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D71D83" w14:paraId="6A69CF2B" w14:textId="77777777" w:rsidTr="00933274">
        <w:trPr>
          <w:trHeight w:val="410"/>
        </w:trPr>
        <w:tc>
          <w:tcPr>
            <w:tcW w:w="7237" w:type="dxa"/>
          </w:tcPr>
          <w:p w14:paraId="6DE32437" w14:textId="3ED4D930" w:rsidR="00F25904" w:rsidRPr="00D71D83" w:rsidRDefault="00B570F3" w:rsidP="0093327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="00F25904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.271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2D5F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79" w:type="dxa"/>
            <w:vAlign w:val="center"/>
          </w:tcPr>
          <w:p w14:paraId="3DF13ACE" w14:textId="77777777" w:rsidR="00F25904" w:rsidRPr="00D71D83" w:rsidRDefault="00F25904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04" w:rsidRPr="00D71D83" w14:paraId="6E1A3925" w14:textId="77777777" w:rsidTr="00E86A43">
        <w:trPr>
          <w:trHeight w:val="416"/>
        </w:trPr>
        <w:tc>
          <w:tcPr>
            <w:tcW w:w="9316" w:type="dxa"/>
            <w:gridSpan w:val="2"/>
            <w:shd w:val="clear" w:color="auto" w:fill="B4C6E7" w:themeFill="accent1" w:themeFillTint="66"/>
            <w:vAlign w:val="center"/>
          </w:tcPr>
          <w:p w14:paraId="783D98C2" w14:textId="77777777" w:rsidR="00F25904" w:rsidRPr="00D71D83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Formularz ofertowy</w:t>
            </w:r>
          </w:p>
        </w:tc>
      </w:tr>
    </w:tbl>
    <w:p w14:paraId="387BD41F" w14:textId="77777777" w:rsidR="0098021E" w:rsidRDefault="0098021E" w:rsidP="00980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169519331"/>
    </w:p>
    <w:p w14:paraId="5B41C914" w14:textId="795D8F8D" w:rsidR="002D5F00" w:rsidRPr="002D5F00" w:rsidRDefault="0098021E" w:rsidP="002D5F00">
      <w:pPr>
        <w:pStyle w:val="NormalnyWeb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dotyczy: </w:t>
      </w:r>
      <w:bookmarkStart w:id="1" w:name="_Hlk207877930"/>
      <w:r w:rsidR="002D5F00" w:rsidRPr="002D5F00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bookmarkStart w:id="2" w:name="_Hlk207868484"/>
      <w:r w:rsidR="002D5F00" w:rsidRPr="002D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Zakup dla OSP Warlubie używanego samochodu specjalnego pożarniczego </w:t>
      </w:r>
      <w:r w:rsidR="002D5F00" w:rsidRPr="002D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drabiną mechaniczną i koszem</w:t>
      </w:r>
      <w:bookmarkEnd w:id="2"/>
      <w:r w:rsidR="002D5F00" w:rsidRPr="002D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bookmarkEnd w:id="0"/>
    <w:bookmarkEnd w:id="1"/>
    <w:p w14:paraId="65293C6F" w14:textId="77777777" w:rsidR="00F25904" w:rsidRPr="00D71D83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Zamawiający:</w:t>
      </w:r>
    </w:p>
    <w:p w14:paraId="7A0054AC" w14:textId="1DC4B3C2" w:rsidR="00F25904" w:rsidRPr="00091AE1" w:rsidRDefault="00F25904" w:rsidP="00D71D83">
      <w:pPr>
        <w:pStyle w:val="Akapitzlist"/>
        <w:spacing w:before="240"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91AE1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091AE1">
        <w:rPr>
          <w:rFonts w:ascii="Times New Roman" w:hAnsi="Times New Roman" w:cs="Times New Roman"/>
          <w:bCs/>
          <w:sz w:val="24"/>
          <w:szCs w:val="24"/>
          <w:lang w:val="pl-PL"/>
        </w:rPr>
        <w:t>Warlubie</w:t>
      </w:r>
    </w:p>
    <w:p w14:paraId="79BD4F54" w14:textId="550FF13D" w:rsidR="00F25904" w:rsidRPr="00D71D83" w:rsidRDefault="00F25904" w:rsidP="001903AF">
      <w:pPr>
        <w:pStyle w:val="Akapitzlist"/>
        <w:spacing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Dworcowa 15</w:t>
      </w:r>
    </w:p>
    <w:p w14:paraId="1907942A" w14:textId="030B5BAD" w:rsidR="00F25904" w:rsidRPr="00D71D83" w:rsidRDefault="00F25904" w:rsidP="001903AF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86-160 Warlubie</w:t>
      </w:r>
    </w:p>
    <w:p w14:paraId="6DB57B12" w14:textId="307831A8" w:rsidR="00F25904" w:rsidRPr="00D71D83" w:rsidRDefault="00F25904" w:rsidP="00EB21EB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D83">
        <w:rPr>
          <w:rFonts w:ascii="Times New Roman" w:hAnsi="Times New Roman" w:cs="Times New Roman"/>
          <w:b/>
          <w:bCs/>
          <w:iCs/>
          <w:sz w:val="24"/>
          <w:szCs w:val="24"/>
        </w:rPr>
        <w:t>Oferta złożona przez:</w:t>
      </w: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D71D83" w:rsidRPr="00D71D83" w14:paraId="37AAE267" w14:textId="77777777" w:rsidTr="00433669">
        <w:trPr>
          <w:trHeight w:val="534"/>
        </w:trPr>
        <w:tc>
          <w:tcPr>
            <w:tcW w:w="5000" w:type="pct"/>
            <w:gridSpan w:val="2"/>
            <w:shd w:val="clear" w:color="auto" w:fill="F2F2F2"/>
          </w:tcPr>
          <w:p w14:paraId="1A12B01D" w14:textId="4BED0444" w:rsidR="00D71D83" w:rsidRPr="00D71D83" w:rsidRDefault="00D71D83" w:rsidP="00EB21EB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  <w:p w14:paraId="76626433" w14:textId="6EEE7F05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D71D83" w:rsidRPr="00D71D83" w14:paraId="21448327" w14:textId="77777777" w:rsidTr="00433669">
        <w:trPr>
          <w:trHeight w:val="694"/>
        </w:trPr>
        <w:tc>
          <w:tcPr>
            <w:tcW w:w="5000" w:type="pct"/>
            <w:gridSpan w:val="2"/>
            <w:shd w:val="clear" w:color="auto" w:fill="F2F2F2"/>
          </w:tcPr>
          <w:p w14:paraId="206AFD4D" w14:textId="70E364DE" w:rsidR="00D71D83" w:rsidRPr="00D71D83" w:rsidRDefault="00D71D83" w:rsidP="007C61C9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Siedziba Wykonawcy:</w:t>
            </w:r>
          </w:p>
          <w:p w14:paraId="31BC5638" w14:textId="0D144FA8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D71D83" w:rsidRPr="00D71D83" w14:paraId="25EE389C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41A39B71" w14:textId="4E5F4E5E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5C683CB8" w14:textId="55A88143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NIP: 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D71D83" w:rsidRPr="00D71D83" w14:paraId="1BFC4AB7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2D3DDC57" w14:textId="0B92EE83" w:rsidR="00D71D83" w:rsidRPr="00D71D83" w:rsidRDefault="00D71D83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393AB346" w14:textId="61039139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e-mail: ..............................................................</w:t>
            </w:r>
          </w:p>
        </w:tc>
      </w:tr>
      <w:tr w:rsidR="00D71D83" w:rsidRPr="00D71D83" w14:paraId="53C51715" w14:textId="77777777" w:rsidTr="00433669">
        <w:trPr>
          <w:trHeight w:val="64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CCE5CA6" w14:textId="1E53A270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Osoba uprawniona do kontaktów……………………………………………………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14:paraId="79646545" w14:textId="1C40DE5F" w:rsidR="006A3455" w:rsidRPr="00D71D83" w:rsidRDefault="00F25904" w:rsidP="007E044D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7073B" w:rsidRPr="00D71D83">
        <w:rPr>
          <w:rFonts w:ascii="Times New Roman" w:hAnsi="Times New Roman" w:cs="Times New Roman"/>
          <w:sz w:val="24"/>
          <w:szCs w:val="24"/>
        </w:rPr>
        <w:t>feruj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>emy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3A754C">
        <w:rPr>
          <w:rFonts w:ascii="Times New Roman" w:hAnsi="Times New Roman" w:cs="Times New Roman"/>
          <w:sz w:val="24"/>
          <w:szCs w:val="24"/>
        </w:rPr>
        <w:t>dostawy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zgodnie </w:t>
      </w:r>
      <w:r w:rsidR="006A3455" w:rsidRPr="00D71D83">
        <w:rPr>
          <w:rFonts w:ascii="Times New Roman" w:hAnsi="Times New Roman" w:cs="Times New Roman"/>
          <w:sz w:val="24"/>
          <w:szCs w:val="24"/>
        </w:rPr>
        <w:t>z warunkami zapytania ofertowego za cenę (wynagrodzenie ryczałtowe):</w:t>
      </w: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A3455" w:rsidRPr="00D71D83" w14:paraId="4076165E" w14:textId="77777777" w:rsidTr="002D5F00">
        <w:trPr>
          <w:trHeight w:val="534"/>
        </w:trPr>
        <w:tc>
          <w:tcPr>
            <w:tcW w:w="9220" w:type="dxa"/>
            <w:shd w:val="clear" w:color="auto" w:fill="F2F2F2"/>
            <w:vAlign w:val="center"/>
          </w:tcPr>
          <w:p w14:paraId="0B70AACB" w14:textId="77777777" w:rsidR="00433669" w:rsidRDefault="006A3455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brutto: 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CE5A97" w14:textId="116FDCA7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6A3455"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3455" w:rsidRPr="00D71D83" w14:paraId="2673CB37" w14:textId="77777777" w:rsidTr="002D5F00">
        <w:trPr>
          <w:trHeight w:val="694"/>
        </w:trPr>
        <w:tc>
          <w:tcPr>
            <w:tcW w:w="9220" w:type="dxa"/>
            <w:shd w:val="clear" w:color="auto" w:fill="F2F2F2"/>
            <w:vAlign w:val="center"/>
          </w:tcPr>
          <w:p w14:paraId="0D44E0E1" w14:textId="4B0CB035" w:rsidR="006A3455" w:rsidRPr="00D71D83" w:rsidRDefault="006A3455" w:rsidP="0043366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w tym 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…% VAT w kwocie: 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… zł </w:t>
            </w:r>
          </w:p>
        </w:tc>
      </w:tr>
      <w:tr w:rsidR="006A3455" w:rsidRPr="00D71D83" w14:paraId="34CFB60F" w14:textId="77777777" w:rsidTr="002D5F00">
        <w:trPr>
          <w:trHeight w:val="640"/>
        </w:trPr>
        <w:tc>
          <w:tcPr>
            <w:tcW w:w="9220" w:type="dxa"/>
            <w:shd w:val="clear" w:color="auto" w:fill="F2F2F2"/>
            <w:vAlign w:val="center"/>
          </w:tcPr>
          <w:p w14:paraId="2D0626EC" w14:textId="77777777" w:rsidR="00433669" w:rsidRDefault="006A3455" w:rsidP="00EB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netto: 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...…..………..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7CEA7" w14:textId="6A392325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8673BB1" w14:textId="5AC93F63" w:rsidR="002D5F00" w:rsidRPr="002D5F00" w:rsidRDefault="002D5F00" w:rsidP="002D5F00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D5F00">
        <w:rPr>
          <w:rFonts w:ascii="Times New Roman" w:hAnsi="Times New Roman" w:cs="Times New Roman"/>
          <w:sz w:val="24"/>
          <w:szCs w:val="24"/>
        </w:rPr>
        <w:t xml:space="preserve">Termin dostawy: </w:t>
      </w:r>
    </w:p>
    <w:p w14:paraId="49260617" w14:textId="5302AC26" w:rsidR="002D5F00" w:rsidRPr="002D5F00" w:rsidRDefault="002D5F00" w:rsidP="002D5F00">
      <w:pPr>
        <w:pStyle w:val="Akapitzlist"/>
        <w:spacing w:before="240"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F00">
        <w:rPr>
          <w:rFonts w:ascii="Times New Roman" w:hAnsi="Times New Roman" w:cs="Times New Roman"/>
          <w:sz w:val="24"/>
          <w:szCs w:val="24"/>
        </w:rPr>
        <w:t xml:space="preserve">Oświadczam, że przedmiot umowy zostanie dostarczony do Zamawiającego </w:t>
      </w:r>
      <w:r w:rsidRPr="002D5F00">
        <w:rPr>
          <w:rFonts w:ascii="Times New Roman" w:hAnsi="Times New Roman" w:cs="Times New Roman"/>
          <w:b/>
          <w:bCs/>
          <w:sz w:val="24"/>
          <w:szCs w:val="24"/>
        </w:rPr>
        <w:t>w terminie ….......... miesięcy od daty podpisania umowy.</w:t>
      </w:r>
    </w:p>
    <w:p w14:paraId="24465326" w14:textId="3A92E4B3" w:rsidR="00EA7E8F" w:rsidRPr="00EA7E8F" w:rsidRDefault="00EA7E8F" w:rsidP="00EA7E8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Oświadczamy, że oferowany pojazd spełnia wymagania techniczne zawarte w opisie przedmiotu zamówienia.</w:t>
      </w:r>
    </w:p>
    <w:p w14:paraId="1B01C07A" w14:textId="2DE62599" w:rsidR="00EB21EB" w:rsidRDefault="006A3455" w:rsidP="00EA7E8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zdobyliśmy wszelkie informacje, które były potrzebne do przygotowania oferty oraz, że wyceniliśmy wszystkie elementy niezbędne do prawidłowego wykonania umowy, oraz akceptujemy warunki określone w postępowaniu.</w:t>
      </w:r>
    </w:p>
    <w:p w14:paraId="12B5A5F6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oferowana cena uwzględnia wszystkie uwarunkowania oraz czynniki związane z realizacją zamówienia, z którymi się zapoznaliśmy i obejmują cały zakres rzeczowy zamówienia.</w:t>
      </w:r>
    </w:p>
    <w:p w14:paraId="6634C7A8" w14:textId="38BFDAB3" w:rsidR="00E86A43" w:rsidRDefault="00E86A43" w:rsidP="00E86A4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Oświadczam (-y), że  na dzień złożenia niniejszej informacji jestem (/jesteśmy) czynnym podatnikiem podatku od towarów i usług/ nie jestem (/nie jesteśmy) czynnym podatnikiem podatku od towaru i usług*(</w:t>
      </w:r>
      <w:r w:rsidRPr="00E86A43">
        <w:rPr>
          <w:rFonts w:ascii="Times New Roman" w:hAnsi="Times New Roman" w:cs="Times New Roman"/>
          <w:i/>
          <w:iCs/>
          <w:sz w:val="20"/>
        </w:rPr>
        <w:t>przekreślić niewłaściwe</w:t>
      </w:r>
      <w:r w:rsidRPr="00E86A43">
        <w:rPr>
          <w:rFonts w:ascii="Times New Roman" w:hAnsi="Times New Roman" w:cs="Times New Roman"/>
          <w:sz w:val="24"/>
          <w:szCs w:val="24"/>
        </w:rPr>
        <w:t>). Zobowiązujemy się do niezwłocznego pisemnego powiadomienia o zmianach powyższego statusu.</w:t>
      </w:r>
    </w:p>
    <w:p w14:paraId="30C88975" w14:textId="77777777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Wybór </w:t>
      </w:r>
      <w:r w:rsidRPr="00E86A43">
        <w:rPr>
          <w:rFonts w:ascii="Times New Roman" w:hAnsi="Times New Roman" w:cs="Times New Roman"/>
          <w:sz w:val="24"/>
          <w:szCs w:val="24"/>
        </w:rPr>
        <w:t>oferty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E86A43">
        <w:rPr>
          <w:rFonts w:ascii="Times New Roman" w:hAnsi="Times New Roman" w:cs="Times New Roman"/>
          <w:bCs/>
          <w:iCs/>
          <w:sz w:val="20"/>
        </w:rPr>
        <w:t>(</w:t>
      </w:r>
      <w:r w:rsidRPr="00E86A43">
        <w:rPr>
          <w:rFonts w:ascii="Times New Roman" w:hAnsi="Times New Roman" w:cs="Times New Roman"/>
          <w:bCs/>
          <w:i/>
          <w:sz w:val="20"/>
        </w:rPr>
        <w:t>przekreślić niewłaściwe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84E1357" w14:textId="77777777" w:rsidR="00E86A43" w:rsidRPr="00E86A43" w:rsidRDefault="00E86A43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nie </w:t>
      </w:r>
      <w:r w:rsidRPr="00E86A43">
        <w:rPr>
          <w:rFonts w:ascii="Times New Roman" w:hAnsi="Times New Roman" w:cs="Times New Roman"/>
          <w:sz w:val="24"/>
          <w:szCs w:val="24"/>
        </w:rPr>
        <w:t>będzie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prowadzić do powstania u Zamawiającego obowiązku podatkowego;</w:t>
      </w:r>
    </w:p>
    <w:p w14:paraId="0648AF2D" w14:textId="774FF1E2" w:rsidR="00E86A43" w:rsidRPr="00E86A43" w:rsidRDefault="00DB7312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Odwoanieprzypisudolnego"/>
          <w:rFonts w:ascii="Times New Roman" w:hAnsi="Times New Roman" w:cs="Times New Roman"/>
          <w:bCs/>
          <w:iCs/>
          <w:sz w:val="24"/>
          <w:szCs w:val="24"/>
        </w:rPr>
        <w:footnoteReference w:id="1"/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będzie </w:t>
      </w:r>
      <w:r w:rsidR="00E86A43" w:rsidRPr="00E86A43">
        <w:rPr>
          <w:rFonts w:ascii="Times New Roman" w:hAnsi="Times New Roman" w:cs="Times New Roman"/>
          <w:sz w:val="24"/>
          <w:szCs w:val="24"/>
        </w:rPr>
        <w:t>prowadzić</w:t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do powstania u Zamawiającego obowiązku podatkowego </w:t>
      </w:r>
    </w:p>
    <w:p w14:paraId="2D74F829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w odniesieniu do następujących towarów lub usług: ………………………………….</w:t>
      </w:r>
    </w:p>
    <w:p w14:paraId="7B611A2D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………………………………………………………………………………………......</w:t>
      </w:r>
    </w:p>
    <w:p w14:paraId="3335C4B8" w14:textId="5961CF4D" w:rsidR="00E86A43" w:rsidRDefault="00E86A43" w:rsidP="007E044D">
      <w:pPr>
        <w:pStyle w:val="Akapitzlist"/>
        <w:tabs>
          <w:tab w:val="left" w:pos="7920"/>
        </w:tabs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Wartość </w:t>
      </w:r>
      <w:r w:rsidRPr="00E86A43">
        <w:rPr>
          <w:rFonts w:ascii="Times New Roman" w:hAnsi="Times New Roman" w:cs="Times New Roman"/>
          <w:sz w:val="24"/>
          <w:szCs w:val="24"/>
        </w:rPr>
        <w:t>towaru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/ usług powodująca obowiązek podatkowy u Zamawiającego to …………………………………………… zł netto) + podatek VAT o stawce ……%.</w:t>
      </w:r>
    </w:p>
    <w:p w14:paraId="185AAE31" w14:textId="5E5B3622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Jesteśmy związani niniejszą of</w:t>
      </w:r>
      <w:r w:rsidR="002728A9">
        <w:rPr>
          <w:rFonts w:ascii="Times New Roman" w:hAnsi="Times New Roman" w:cs="Times New Roman"/>
          <w:sz w:val="24"/>
          <w:szCs w:val="24"/>
        </w:rPr>
        <w:t>ertą przez okres 21 dni od upływu terminu składania ofert.</w:t>
      </w:r>
    </w:p>
    <w:p w14:paraId="530A91AB" w14:textId="35F70068" w:rsidR="00B62C1D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Oświadczamy, że Wykonawca *jest / nie jest </w:t>
      </w:r>
      <w:r w:rsidR="00B570F3">
        <w:rPr>
          <w:rFonts w:ascii="Times New Roman" w:hAnsi="Times New Roman" w:cs="Times New Roman"/>
          <w:sz w:val="24"/>
          <w:szCs w:val="24"/>
          <w:lang w:val="pl-PL"/>
        </w:rPr>
        <w:t xml:space="preserve">mikro, </w:t>
      </w:r>
      <w:r w:rsidRPr="00B62C1D">
        <w:rPr>
          <w:rFonts w:ascii="Times New Roman" w:hAnsi="Times New Roman" w:cs="Times New Roman"/>
          <w:sz w:val="24"/>
          <w:szCs w:val="24"/>
        </w:rPr>
        <w:t xml:space="preserve">małym lub średnim przedsiębiorcą </w:t>
      </w:r>
      <w:r w:rsidRPr="00E86A43">
        <w:rPr>
          <w:rFonts w:ascii="Times New Roman" w:hAnsi="Times New Roman" w:cs="Times New Roman"/>
          <w:i/>
          <w:sz w:val="20"/>
        </w:rPr>
        <w:t>(*niepotrzebne skreślić</w:t>
      </w:r>
      <w:r w:rsidRPr="00B62C1D">
        <w:rPr>
          <w:rFonts w:ascii="Times New Roman" w:hAnsi="Times New Roman" w:cs="Times New Roman"/>
          <w:i/>
          <w:sz w:val="24"/>
          <w:szCs w:val="24"/>
        </w:rPr>
        <w:t>).</w:t>
      </w:r>
    </w:p>
    <w:p w14:paraId="0071920A" w14:textId="3129A422" w:rsidR="007E0BC1" w:rsidRDefault="006A3455" w:rsidP="00DD7C2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</w:t>
      </w:r>
      <w:r w:rsidR="00DB7312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B62C1D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pozyskaliśmy 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B62C1D">
        <w:rPr>
          <w:rFonts w:ascii="Times New Roman" w:hAnsi="Times New Roman" w:cs="Times New Roman"/>
          <w:sz w:val="24"/>
          <w:szCs w:val="24"/>
        </w:rPr>
        <w:t>.*</w:t>
      </w:r>
    </w:p>
    <w:p w14:paraId="34E8CC32" w14:textId="77777777" w:rsidR="003A754C" w:rsidRPr="00FA17B3" w:rsidRDefault="003A754C" w:rsidP="002D5F0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8E6E22F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B3CFD0" w14:textId="174F81A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474360E1" w14:textId="5BA5AEE6" w:rsidR="003A754C" w:rsidRPr="00EB21EB" w:rsidRDefault="00DD7C2D" w:rsidP="00FA17B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podpis Wykonawcy lub osób upoważnionych</w:t>
      </w:r>
    </w:p>
    <w:tbl>
      <w:tblPr>
        <w:tblW w:w="9315" w:type="dxa"/>
        <w:tblInd w:w="-15" w:type="dxa"/>
        <w:tblLook w:val="04A0" w:firstRow="1" w:lastRow="0" w:firstColumn="1" w:lastColumn="0" w:noHBand="0" w:noVBand="1"/>
      </w:tblPr>
      <w:tblGrid>
        <w:gridCol w:w="7236"/>
        <w:gridCol w:w="2079"/>
      </w:tblGrid>
      <w:tr w:rsidR="006A3455" w:rsidRPr="00D71D83" w14:paraId="41CB0D4E" w14:textId="77777777" w:rsidTr="00B62C1D">
        <w:trPr>
          <w:trHeight w:val="410"/>
        </w:trPr>
        <w:tc>
          <w:tcPr>
            <w:tcW w:w="7236" w:type="dxa"/>
            <w:hideMark/>
          </w:tcPr>
          <w:p w14:paraId="7B758A0D" w14:textId="34527125" w:rsidR="006A3455" w:rsidRPr="00D71D83" w:rsidRDefault="00B570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271.</w:t>
            </w:r>
            <w:r w:rsidR="002D5F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2079" w:type="dxa"/>
            <w:vAlign w:val="center"/>
          </w:tcPr>
          <w:p w14:paraId="5356BE30" w14:textId="720EC33F" w:rsidR="006A3455" w:rsidRPr="002D5F00" w:rsidRDefault="006A3455" w:rsidP="002D5F00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>Załącznik nr 1</w:t>
            </w:r>
          </w:p>
        </w:tc>
      </w:tr>
      <w:tr w:rsidR="006A3455" w:rsidRPr="00D71D83" w14:paraId="5C6B9C6A" w14:textId="77777777" w:rsidTr="00DD7C2D">
        <w:trPr>
          <w:trHeight w:val="416"/>
        </w:trPr>
        <w:tc>
          <w:tcPr>
            <w:tcW w:w="9315" w:type="dxa"/>
            <w:gridSpan w:val="2"/>
            <w:shd w:val="clear" w:color="auto" w:fill="B4C6E7" w:themeFill="accent1" w:themeFillTint="66"/>
            <w:vAlign w:val="center"/>
            <w:hideMark/>
          </w:tcPr>
          <w:p w14:paraId="25CA4952" w14:textId="77777777" w:rsidR="006A3455" w:rsidRPr="00D71D83" w:rsidRDefault="006A3455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Oświadczenie </w:t>
            </w:r>
          </w:p>
        </w:tc>
      </w:tr>
    </w:tbl>
    <w:p w14:paraId="6FAD70BF" w14:textId="06FD33E0" w:rsidR="006A3455" w:rsidRPr="002D5F00" w:rsidRDefault="0098021E" w:rsidP="002D5F00">
      <w:pPr>
        <w:pStyle w:val="Normalny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dotyczy:</w:t>
      </w:r>
      <w:r w:rsidR="002D5F00" w:rsidRPr="002D5F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„</w:t>
      </w:r>
      <w:r w:rsidR="002D5F00" w:rsidRPr="002D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Zakup dla OSP Warlubie używanego samochodu specjalnego pożarniczego </w:t>
      </w:r>
      <w:r w:rsidR="002D5F00" w:rsidRPr="002D5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drabiną mechaniczną i koszem”</w:t>
      </w:r>
    </w:p>
    <w:p w14:paraId="2024641C" w14:textId="77777777" w:rsidR="006A3455" w:rsidRPr="00D71D83" w:rsidRDefault="006A3455" w:rsidP="006A3455">
      <w:pPr>
        <w:pStyle w:val="Bezodstpw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2F213DB2" w14:textId="29F86163" w:rsidR="006A3455" w:rsidRPr="00D71D83" w:rsidRDefault="006A3455" w:rsidP="006A3455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...</w:t>
      </w:r>
    </w:p>
    <w:p w14:paraId="29489FFF" w14:textId="7520659F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</w:t>
      </w:r>
    </w:p>
    <w:p w14:paraId="622EB44E" w14:textId="059F8A63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</w:t>
      </w:r>
      <w:r w:rsidR="00B62C1D">
        <w:rPr>
          <w:rFonts w:ascii="Times New Roman" w:hAnsi="Times New Roman"/>
          <w:sz w:val="24"/>
          <w:szCs w:val="24"/>
        </w:rPr>
        <w:t>…………………………..</w:t>
      </w:r>
    </w:p>
    <w:p w14:paraId="34C7F6CB" w14:textId="77777777" w:rsidR="006A3455" w:rsidRPr="00D31311" w:rsidRDefault="006A3455" w:rsidP="006A345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3FF7775" w14:textId="77777777" w:rsidR="00D31311" w:rsidRPr="00D31311" w:rsidRDefault="00DD7C2D" w:rsidP="0090594B">
      <w:pPr>
        <w:pStyle w:val="Akapitzlist"/>
        <w:numPr>
          <w:ilvl w:val="0"/>
          <w:numId w:val="6"/>
        </w:numPr>
        <w:suppressAutoHyphens w:val="0"/>
        <w:spacing w:after="12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C2D">
        <w:rPr>
          <w:rFonts w:ascii="Times New Roman" w:hAnsi="Times New Roman" w:cs="Times New Roman"/>
          <w:sz w:val="24"/>
          <w:szCs w:val="24"/>
        </w:rPr>
        <w:t>Oświadczam (-y), że nie podlegam (-y) wykluczeniu z postępowania na podstawie art. 7 ustawy z dnia 13 kwietnia 2022 r. o szczególnych rozwiązaniach w zakresie przeciwdziałania wspieraniu agresji na Ukrainę oraz służących ochronie bezpieczeństwa narodowego (</w:t>
      </w:r>
      <w:r w:rsidR="007E044D">
        <w:rPr>
          <w:rFonts w:ascii="Times New Roman" w:hAnsi="Times New Roman" w:cs="Times New Roman"/>
          <w:sz w:val="24"/>
          <w:szCs w:val="24"/>
        </w:rPr>
        <w:t>t</w:t>
      </w:r>
      <w:r w:rsidR="002D5F00">
        <w:rPr>
          <w:rFonts w:ascii="Times New Roman" w:hAnsi="Times New Roman" w:cs="Times New Roman"/>
          <w:sz w:val="24"/>
          <w:szCs w:val="24"/>
        </w:rPr>
        <w:t>.</w:t>
      </w:r>
      <w:r w:rsidR="007E044D">
        <w:rPr>
          <w:rFonts w:ascii="Times New Roman" w:hAnsi="Times New Roman" w:cs="Times New Roman"/>
          <w:sz w:val="24"/>
          <w:szCs w:val="24"/>
        </w:rPr>
        <w:t xml:space="preserve">j. </w:t>
      </w:r>
      <w:r w:rsidRPr="00DD7C2D">
        <w:rPr>
          <w:rFonts w:ascii="Times New Roman" w:hAnsi="Times New Roman" w:cs="Times New Roman"/>
          <w:sz w:val="24"/>
          <w:szCs w:val="24"/>
        </w:rPr>
        <w:t>Dz. U.</w:t>
      </w:r>
      <w:r w:rsidR="007E044D">
        <w:rPr>
          <w:rFonts w:ascii="Times New Roman" w:hAnsi="Times New Roman" w:cs="Times New Roman"/>
          <w:sz w:val="24"/>
          <w:szCs w:val="24"/>
        </w:rPr>
        <w:t xml:space="preserve"> z 202</w:t>
      </w:r>
      <w:r w:rsidR="002D5F00">
        <w:rPr>
          <w:rFonts w:ascii="Times New Roman" w:hAnsi="Times New Roman" w:cs="Times New Roman"/>
          <w:sz w:val="24"/>
          <w:szCs w:val="24"/>
        </w:rPr>
        <w:t>5</w:t>
      </w:r>
      <w:r w:rsidR="007E044D">
        <w:rPr>
          <w:rFonts w:ascii="Times New Roman" w:hAnsi="Times New Roman" w:cs="Times New Roman"/>
          <w:sz w:val="24"/>
          <w:szCs w:val="24"/>
        </w:rPr>
        <w:t xml:space="preserve"> r.,</w:t>
      </w:r>
      <w:r w:rsidRPr="00DD7C2D">
        <w:rPr>
          <w:rFonts w:ascii="Times New Roman" w:hAnsi="Times New Roman" w:cs="Times New Roman"/>
          <w:sz w:val="24"/>
          <w:szCs w:val="24"/>
        </w:rPr>
        <w:t xml:space="preserve"> poz. </w:t>
      </w:r>
      <w:r w:rsidR="007E044D">
        <w:rPr>
          <w:rFonts w:ascii="Times New Roman" w:hAnsi="Times New Roman" w:cs="Times New Roman"/>
          <w:sz w:val="24"/>
          <w:szCs w:val="24"/>
        </w:rPr>
        <w:t>5</w:t>
      </w:r>
      <w:r w:rsidR="002D5F00">
        <w:rPr>
          <w:rFonts w:ascii="Times New Roman" w:hAnsi="Times New Roman" w:cs="Times New Roman"/>
          <w:sz w:val="24"/>
          <w:szCs w:val="24"/>
        </w:rPr>
        <w:t>14</w:t>
      </w:r>
      <w:r w:rsidRPr="00DD7C2D">
        <w:rPr>
          <w:rFonts w:ascii="Times New Roman" w:hAnsi="Times New Roman" w:cs="Times New Roman"/>
          <w:sz w:val="24"/>
          <w:szCs w:val="24"/>
        </w:rPr>
        <w:t>)</w:t>
      </w:r>
      <w:r w:rsidRPr="00DD7C2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23EEE5F" w14:textId="0C723247" w:rsidR="00D31311" w:rsidRPr="00D31311" w:rsidRDefault="00DD7C2D" w:rsidP="0090594B">
      <w:pPr>
        <w:pStyle w:val="Akapitzlist"/>
        <w:suppressAutoHyphens w:val="0"/>
        <w:spacing w:after="120" w:line="240" w:lineRule="auto"/>
        <w:ind w:left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D7C2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E45ACD" w14:textId="5E0CB5E4" w:rsidR="00D31311" w:rsidRPr="00D31311" w:rsidRDefault="00D31311" w:rsidP="0090594B">
      <w:pPr>
        <w:pStyle w:val="Akapitzlist"/>
        <w:numPr>
          <w:ilvl w:val="0"/>
          <w:numId w:val="6"/>
        </w:numPr>
        <w:suppressAutoHyphens w:val="0"/>
        <w:spacing w:after="12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11">
        <w:rPr>
          <w:rFonts w:ascii="Times New Roman" w:hAnsi="Times New Roman" w:cs="Times New Roman"/>
          <w:sz w:val="24"/>
          <w:szCs w:val="24"/>
        </w:rPr>
        <w:t xml:space="preserve">Oświadczam (-y), że </w:t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zh-CN"/>
        </w:rPr>
        <w:t>oferowany pojazd:</w:t>
      </w:r>
    </w:p>
    <w:p w14:paraId="447C284A" w14:textId="0DAC7133" w:rsidR="00D31311" w:rsidRPr="00D31311" w:rsidRDefault="00D31311" w:rsidP="0090594B">
      <w:pPr>
        <w:numPr>
          <w:ilvl w:val="0"/>
          <w:numId w:val="19"/>
        </w:numPr>
        <w:suppressAutoHyphens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wymagania polskich przepisów o ruchu drogowym, z uwzględnieniem wymagań dotyczących pojazdów uprzywilejowanych, zgodnie z ustawą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>20 czerwca 1997 r. Prawo o ruchu drogowym (t.j. Dz. U. z 2024 r., poz. 125</w:t>
      </w:r>
      <w:r w:rsidR="0090594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 wraz z przepisami wykonawczymi,</w:t>
      </w:r>
    </w:p>
    <w:p w14:paraId="6A22731A" w14:textId="5235BED1" w:rsidR="00D31311" w:rsidRPr="00D31311" w:rsidRDefault="00D31311" w:rsidP="0090594B">
      <w:pPr>
        <w:numPr>
          <w:ilvl w:val="0"/>
          <w:numId w:val="19"/>
        </w:numPr>
        <w:suppressAutoHyphens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wymagania rozporządzenia Ministra Spraw Wewnętrznych i Administracji z dnia 20 czerwca 2007 r. w sprawie wykazu wyrobów służących zapewnieniu zasad bezpieczeństwa publicznego lub ochronie zdrowia i życia oraz mienia, </w:t>
      </w:r>
      <w:r w:rsidR="009059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zasad wydawania dopuszczenia tych wyrobów do użytkowania (t.j. Dz.</w:t>
      </w:r>
      <w:r w:rsidR="009059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2007 r., </w:t>
      </w:r>
      <w:r w:rsidR="0090594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>r 143, poz. 1002 z późn. zm.),</w:t>
      </w:r>
    </w:p>
    <w:p w14:paraId="121B6B91" w14:textId="522484EF" w:rsidR="00D31311" w:rsidRPr="00D31311" w:rsidRDefault="00D31311" w:rsidP="0090594B">
      <w:pPr>
        <w:numPr>
          <w:ilvl w:val="0"/>
          <w:numId w:val="19"/>
        </w:numPr>
        <w:suppressAutoHyphens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wymagania rozporządzenia Ministrów: Spraw Wewnętrznych </w:t>
      </w:r>
      <w:r w:rsidR="00546E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Administracji, Obrony Narodowej, Finansów oraz Sprawiedliwości z dnia </w:t>
      </w:r>
      <w:r w:rsidR="00546E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 marca 2019 r. w sprawie pojazdów specjalnych i używanych do celów specjalnych Policji, Agencji Bezpieczeństwa Wewnętrznego, Agencji Wywiadu, Służby Kontrwywiadu Wojskowego, Służby Wywiadu Wojskowego, </w:t>
      </w:r>
      <w:r w:rsidR="00546E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Centralnego Biura Antykorupcyjnego, Straży Granicznej, Służby Ochrony Państwa, Krajowej Administracji Skarbowej, Służby Więziennej i straży pożarnej (t.j. Dz. U. z 2019 r., poz. 594)</w:t>
      </w:r>
      <w:r w:rsidRPr="00D313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8711CB" w14:textId="46BF0D63" w:rsidR="006A3455" w:rsidRDefault="006A3455" w:rsidP="0090594B">
      <w:pPr>
        <w:pStyle w:val="Bezodstpw"/>
        <w:numPr>
          <w:ilvl w:val="0"/>
          <w:numId w:val="6"/>
        </w:numPr>
        <w:spacing w:after="120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Oświadczamy, że wszystkie informacje</w:t>
      </w:r>
      <w:r w:rsidR="00CE0C5D">
        <w:rPr>
          <w:rFonts w:ascii="Times New Roman" w:hAnsi="Times New Roman"/>
          <w:sz w:val="24"/>
          <w:szCs w:val="24"/>
        </w:rPr>
        <w:t xml:space="preserve"> zawarte w złożonym </w:t>
      </w:r>
      <w:r w:rsidRPr="00D71D83">
        <w:rPr>
          <w:rFonts w:ascii="Times New Roman" w:hAnsi="Times New Roman"/>
          <w:sz w:val="24"/>
          <w:szCs w:val="24"/>
        </w:rPr>
        <w:t xml:space="preserve"> oświadczeni</w:t>
      </w:r>
      <w:r w:rsidR="00CE0C5D">
        <w:rPr>
          <w:rFonts w:ascii="Times New Roman" w:hAnsi="Times New Roman"/>
          <w:sz w:val="24"/>
          <w:szCs w:val="24"/>
        </w:rPr>
        <w:t>u</w:t>
      </w:r>
      <w:r w:rsidRPr="00D71D83">
        <w:rPr>
          <w:rFonts w:ascii="Times New Roman" w:hAnsi="Times New Roman"/>
          <w:sz w:val="24"/>
          <w:szCs w:val="24"/>
        </w:rPr>
        <w:t xml:space="preserve"> są aktualne </w:t>
      </w:r>
      <w:r w:rsidRPr="00D71D83">
        <w:rPr>
          <w:rFonts w:ascii="Times New Roman" w:hAnsi="Times New Roman"/>
          <w:sz w:val="24"/>
          <w:szCs w:val="24"/>
        </w:rPr>
        <w:br/>
        <w:t>i zgodne</w:t>
      </w:r>
      <w:r w:rsidR="00CE0C5D">
        <w:rPr>
          <w:rFonts w:ascii="Times New Roman" w:hAnsi="Times New Roman"/>
          <w:sz w:val="24"/>
          <w:szCs w:val="24"/>
        </w:rPr>
        <w:t xml:space="preserve"> </w:t>
      </w:r>
      <w:r w:rsidRPr="00D71D83">
        <w:rPr>
          <w:rFonts w:ascii="Times New Roman" w:hAnsi="Times New Roman"/>
          <w:sz w:val="24"/>
          <w:szCs w:val="24"/>
        </w:rPr>
        <w:t xml:space="preserve">z prawdą oraz zostały przedstawione z pełną świadomością konsekwencji wprowadzenia </w:t>
      </w:r>
      <w:r w:rsidR="00CE0C5D">
        <w:rPr>
          <w:rFonts w:ascii="Times New Roman" w:hAnsi="Times New Roman"/>
          <w:sz w:val="24"/>
          <w:szCs w:val="24"/>
        </w:rPr>
        <w:t>Z</w:t>
      </w:r>
      <w:r w:rsidRPr="00D71D83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408F34DF" w14:textId="77777777" w:rsidR="001D78AB" w:rsidRDefault="001D78AB" w:rsidP="008A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A9581" w14:textId="77777777" w:rsidR="0090594B" w:rsidRDefault="0090594B" w:rsidP="008A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69D36" w14:textId="77777777" w:rsidR="0090594B" w:rsidRDefault="0090594B" w:rsidP="008A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4FD9E" w14:textId="77777777" w:rsidR="0090594B" w:rsidRPr="00D71D83" w:rsidRDefault="0090594B" w:rsidP="008A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A9DB" w14:textId="7777777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0DAD99E9" w14:textId="566CF79C" w:rsidR="006A3455" w:rsidRDefault="00DD7C2D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podpis Wykonawcy lub osób upoważnionych</w:t>
      </w:r>
    </w:p>
    <w:p w14:paraId="0DA1771F" w14:textId="77777777" w:rsidR="0098021E" w:rsidRPr="00D71D83" w:rsidRDefault="0098021E" w:rsidP="0077073B">
      <w:pPr>
        <w:rPr>
          <w:rFonts w:ascii="Times New Roman" w:hAnsi="Times New Roman" w:cs="Times New Roman"/>
          <w:sz w:val="24"/>
          <w:szCs w:val="24"/>
        </w:rPr>
      </w:pPr>
    </w:p>
    <w:sectPr w:rsidR="0098021E" w:rsidRPr="00D7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957F" w14:textId="77777777" w:rsidR="00E742A0" w:rsidRDefault="00E742A0" w:rsidP="00413DD5">
      <w:r>
        <w:separator/>
      </w:r>
    </w:p>
  </w:endnote>
  <w:endnote w:type="continuationSeparator" w:id="0">
    <w:p w14:paraId="380B42CF" w14:textId="77777777" w:rsidR="00E742A0" w:rsidRDefault="00E742A0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E23C" w14:textId="77777777" w:rsidR="00E742A0" w:rsidRDefault="00E742A0" w:rsidP="00413DD5">
      <w:r>
        <w:separator/>
      </w:r>
    </w:p>
  </w:footnote>
  <w:footnote w:type="continuationSeparator" w:id="0">
    <w:p w14:paraId="2D9DAFE6" w14:textId="77777777" w:rsidR="00E742A0" w:rsidRDefault="00E742A0" w:rsidP="00413DD5">
      <w:r>
        <w:continuationSeparator/>
      </w:r>
    </w:p>
  </w:footnote>
  <w:footnote w:id="1">
    <w:p w14:paraId="67CA62A8" w14:textId="37997E0F" w:rsidR="00F018C7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="00F018C7">
        <w:rPr>
          <w:rFonts w:ascii="Times New Roman" w:hAnsi="Times New Roman" w:cs="Times New Roman"/>
          <w:sz w:val="22"/>
          <w:szCs w:val="22"/>
        </w:rPr>
        <w:t xml:space="preserve"> </w:t>
      </w:r>
      <w:r w:rsidR="00F018C7" w:rsidRPr="00F018C7">
        <w:rPr>
          <w:rFonts w:ascii="Times New Roman" w:hAnsi="Times New Roman" w:cs="Times New Roman"/>
          <w:sz w:val="22"/>
          <w:szCs w:val="22"/>
          <w:lang w:eastAsia="pl-PL"/>
        </w:rPr>
        <w:t>W przypadku, gdyby złożona przez Wykonawcę oferta prowadziła do powstania u Zamawiającego obowiązku podatkowego, wartość tego podatku zostanie doliczona do zaoferowanej przez Wykonawcę kwoty określonej w ofercie.</w:t>
      </w:r>
    </w:p>
  </w:footnote>
  <w:footnote w:id="2">
    <w:p w14:paraId="00D74BBC" w14:textId="5EBD6654" w:rsidR="00DB7312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DB7312">
        <w:rPr>
          <w:rFonts w:ascii="Times New Roman" w:hAnsi="Times New Roman" w:cs="Times New Roman"/>
          <w:sz w:val="22"/>
          <w:szCs w:val="22"/>
        </w:rPr>
        <w:t xml:space="preserve"> Rozporządzenie Parlamentu Europejskiego i Rady (UE) 2016/679 z dnia 27 kwietnia 2016 r. w 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3F97AC1" w14:textId="41FBB134" w:rsidR="00DB7312" w:rsidRPr="00DB7312" w:rsidRDefault="00DB7312" w:rsidP="00DB73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7312">
        <w:rPr>
          <w:rFonts w:ascii="Times New Roman" w:hAnsi="Times New Roman" w:cs="Times New Roman"/>
        </w:rPr>
        <w:t>*</w:t>
      </w:r>
      <w:r w:rsidRPr="00DB7312">
        <w:rPr>
          <w:rFonts w:ascii="Times New Roman" w:hAnsi="Times New Roman" w:cs="Times New Roman"/>
          <w:color w:val="000000"/>
        </w:rPr>
        <w:t xml:space="preserve"> W przypadku</w:t>
      </w:r>
      <w:r w:rsidR="00F018C7">
        <w:rPr>
          <w:rFonts w:ascii="Times New Roman" w:hAnsi="Times New Roman" w:cs="Times New Roman"/>
          <w:color w:val="000000"/>
        </w:rPr>
        <w:t>,</w:t>
      </w:r>
      <w:r w:rsidRPr="00DB7312">
        <w:rPr>
          <w:rFonts w:ascii="Times New Roman" w:hAnsi="Times New Roman" w:cs="Times New Roman"/>
          <w:color w:val="000000"/>
        </w:rPr>
        <w:t xml:space="preserve"> gdy </w:t>
      </w:r>
      <w:r w:rsidR="00F018C7">
        <w:rPr>
          <w:rFonts w:ascii="Times New Roman" w:hAnsi="Times New Roman" w:cs="Times New Roman"/>
          <w:color w:val="000000"/>
        </w:rPr>
        <w:t>W</w:t>
      </w:r>
      <w:r w:rsidRPr="00DB7312">
        <w:rPr>
          <w:rFonts w:ascii="Times New Roman" w:hAnsi="Times New Roman" w:cs="Times New Roman"/>
          <w:color w:val="000000"/>
        </w:rPr>
        <w:t xml:space="preserve">ykonawca </w:t>
      </w:r>
      <w:r w:rsidRPr="00DB7312">
        <w:rPr>
          <w:rFonts w:ascii="Times New Roman" w:hAnsi="Times New Roman" w:cs="Times New Roman"/>
        </w:rPr>
        <w:t xml:space="preserve">nie przekazuje danych osobowych innych niż bezpośrednio jego dotyczących lub zachodzi wyłączenie stosowania obowiązku informacyjnego, stosownie do art. 13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 xml:space="preserve">ust. 4 lub art. 14 ust. 5 RODO treści oświadczenia wykonawca nie składa (usunięcie treści świadczenia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>np. przez jego wykreślenie).</w:t>
      </w:r>
    </w:p>
    <w:p w14:paraId="0E22F665" w14:textId="34E713D5" w:rsidR="00DB7312" w:rsidRDefault="00DB731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8665A63"/>
    <w:multiLevelType w:val="hybridMultilevel"/>
    <w:tmpl w:val="0866A126"/>
    <w:lvl w:ilvl="0" w:tplc="BFE64B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87B"/>
    <w:multiLevelType w:val="hybridMultilevel"/>
    <w:tmpl w:val="923C825E"/>
    <w:lvl w:ilvl="0" w:tplc="D0165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3128"/>
    <w:multiLevelType w:val="hybridMultilevel"/>
    <w:tmpl w:val="08002978"/>
    <w:lvl w:ilvl="0" w:tplc="3BF44F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7914"/>
    <w:multiLevelType w:val="hybridMultilevel"/>
    <w:tmpl w:val="B0BEF61C"/>
    <w:lvl w:ilvl="0" w:tplc="C8E0B0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06BD"/>
    <w:multiLevelType w:val="hybridMultilevel"/>
    <w:tmpl w:val="D6CC0E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B00E6"/>
    <w:multiLevelType w:val="hybridMultilevel"/>
    <w:tmpl w:val="3E04980A"/>
    <w:lvl w:ilvl="0" w:tplc="427A9DBA">
      <w:start w:val="1"/>
      <w:numFmt w:val="lowerLetter"/>
      <w:lvlText w:val="%1)"/>
      <w:lvlJc w:val="left"/>
      <w:pPr>
        <w:ind w:left="1211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896A49"/>
    <w:multiLevelType w:val="hybridMultilevel"/>
    <w:tmpl w:val="83782864"/>
    <w:lvl w:ilvl="0" w:tplc="D4C2D6F6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35435"/>
    <w:multiLevelType w:val="hybridMultilevel"/>
    <w:tmpl w:val="D01E8DC6"/>
    <w:lvl w:ilvl="0" w:tplc="35F8EA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A5DAC"/>
    <w:multiLevelType w:val="hybridMultilevel"/>
    <w:tmpl w:val="37B0C1B2"/>
    <w:lvl w:ilvl="0" w:tplc="4D681A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7741"/>
    <w:multiLevelType w:val="hybridMultilevel"/>
    <w:tmpl w:val="2872F610"/>
    <w:lvl w:ilvl="0" w:tplc="6394B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111ED"/>
    <w:multiLevelType w:val="hybridMultilevel"/>
    <w:tmpl w:val="A5CAD2BA"/>
    <w:lvl w:ilvl="0" w:tplc="0B30B2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76633"/>
    <w:multiLevelType w:val="hybridMultilevel"/>
    <w:tmpl w:val="03BA447E"/>
    <w:lvl w:ilvl="0" w:tplc="4D7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D290A"/>
    <w:multiLevelType w:val="hybridMultilevel"/>
    <w:tmpl w:val="78CA6EDC"/>
    <w:lvl w:ilvl="0" w:tplc="C10214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33490">
    <w:abstractNumId w:val="1"/>
  </w:num>
  <w:num w:numId="2" w16cid:durableId="1279406953">
    <w:abstractNumId w:val="2"/>
  </w:num>
  <w:num w:numId="3" w16cid:durableId="1141386338">
    <w:abstractNumId w:val="3"/>
  </w:num>
  <w:num w:numId="4" w16cid:durableId="1845045929">
    <w:abstractNumId w:val="0"/>
  </w:num>
  <w:num w:numId="5" w16cid:durableId="1528253766">
    <w:abstractNumId w:val="5"/>
  </w:num>
  <w:num w:numId="6" w16cid:durableId="594246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039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9548266">
    <w:abstractNumId w:val="15"/>
  </w:num>
  <w:num w:numId="9" w16cid:durableId="2022272414">
    <w:abstractNumId w:val="14"/>
  </w:num>
  <w:num w:numId="10" w16cid:durableId="1673606220">
    <w:abstractNumId w:val="8"/>
  </w:num>
  <w:num w:numId="11" w16cid:durableId="730546028">
    <w:abstractNumId w:val="16"/>
  </w:num>
  <w:num w:numId="12" w16cid:durableId="132716475">
    <w:abstractNumId w:val="11"/>
  </w:num>
  <w:num w:numId="13" w16cid:durableId="463236900">
    <w:abstractNumId w:val="7"/>
  </w:num>
  <w:num w:numId="14" w16cid:durableId="1748963154">
    <w:abstractNumId w:val="4"/>
  </w:num>
  <w:num w:numId="15" w16cid:durableId="1999532149">
    <w:abstractNumId w:val="13"/>
  </w:num>
  <w:num w:numId="16" w16cid:durableId="1906259556">
    <w:abstractNumId w:val="6"/>
  </w:num>
  <w:num w:numId="17" w16cid:durableId="328363200">
    <w:abstractNumId w:val="1"/>
  </w:num>
  <w:num w:numId="18" w16cid:durableId="689451185">
    <w:abstractNumId w:val="1"/>
  </w:num>
  <w:num w:numId="19" w16cid:durableId="1429738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0110E0"/>
    <w:rsid w:val="000239EC"/>
    <w:rsid w:val="000674C0"/>
    <w:rsid w:val="00091AE1"/>
    <w:rsid w:val="0009310A"/>
    <w:rsid w:val="000B42F0"/>
    <w:rsid w:val="00103493"/>
    <w:rsid w:val="00106050"/>
    <w:rsid w:val="0011618E"/>
    <w:rsid w:val="0012699E"/>
    <w:rsid w:val="001903AF"/>
    <w:rsid w:val="00193767"/>
    <w:rsid w:val="001D78AB"/>
    <w:rsid w:val="0023427A"/>
    <w:rsid w:val="002728A9"/>
    <w:rsid w:val="00274FBB"/>
    <w:rsid w:val="002772BF"/>
    <w:rsid w:val="002C1EB3"/>
    <w:rsid w:val="002C26CA"/>
    <w:rsid w:val="002D5F00"/>
    <w:rsid w:val="00322223"/>
    <w:rsid w:val="00330E82"/>
    <w:rsid w:val="00331FD2"/>
    <w:rsid w:val="0035432F"/>
    <w:rsid w:val="003A754C"/>
    <w:rsid w:val="003B763C"/>
    <w:rsid w:val="003E52FB"/>
    <w:rsid w:val="003F1413"/>
    <w:rsid w:val="00413DD5"/>
    <w:rsid w:val="00433669"/>
    <w:rsid w:val="00436210"/>
    <w:rsid w:val="00463496"/>
    <w:rsid w:val="004A1208"/>
    <w:rsid w:val="00502D7E"/>
    <w:rsid w:val="005119BF"/>
    <w:rsid w:val="005321C4"/>
    <w:rsid w:val="005362FB"/>
    <w:rsid w:val="005365C7"/>
    <w:rsid w:val="00546EFB"/>
    <w:rsid w:val="00564102"/>
    <w:rsid w:val="0056492A"/>
    <w:rsid w:val="0057367B"/>
    <w:rsid w:val="00593BDE"/>
    <w:rsid w:val="005B03DC"/>
    <w:rsid w:val="00623F13"/>
    <w:rsid w:val="00644619"/>
    <w:rsid w:val="006644D7"/>
    <w:rsid w:val="006A3455"/>
    <w:rsid w:val="006C7079"/>
    <w:rsid w:val="0077073B"/>
    <w:rsid w:val="00771907"/>
    <w:rsid w:val="007A5A5B"/>
    <w:rsid w:val="007C61C9"/>
    <w:rsid w:val="007C72CF"/>
    <w:rsid w:val="007E044D"/>
    <w:rsid w:val="007E0BC1"/>
    <w:rsid w:val="00861813"/>
    <w:rsid w:val="00894DC4"/>
    <w:rsid w:val="008A4333"/>
    <w:rsid w:val="008A6426"/>
    <w:rsid w:val="008D706C"/>
    <w:rsid w:val="008E146D"/>
    <w:rsid w:val="008E2CB6"/>
    <w:rsid w:val="0090594B"/>
    <w:rsid w:val="0091751E"/>
    <w:rsid w:val="009267B9"/>
    <w:rsid w:val="009308CF"/>
    <w:rsid w:val="0098021E"/>
    <w:rsid w:val="009959CD"/>
    <w:rsid w:val="009967F2"/>
    <w:rsid w:val="009C34E9"/>
    <w:rsid w:val="00A91D7B"/>
    <w:rsid w:val="00B56C06"/>
    <w:rsid w:val="00B570F3"/>
    <w:rsid w:val="00B62C1D"/>
    <w:rsid w:val="00B73F3A"/>
    <w:rsid w:val="00BB52B8"/>
    <w:rsid w:val="00C513C6"/>
    <w:rsid w:val="00CE0C5D"/>
    <w:rsid w:val="00CF0600"/>
    <w:rsid w:val="00D138E4"/>
    <w:rsid w:val="00D30FB8"/>
    <w:rsid w:val="00D31311"/>
    <w:rsid w:val="00D55B03"/>
    <w:rsid w:val="00D71D83"/>
    <w:rsid w:val="00DA394D"/>
    <w:rsid w:val="00DB7312"/>
    <w:rsid w:val="00DD7C2D"/>
    <w:rsid w:val="00E14886"/>
    <w:rsid w:val="00E710B4"/>
    <w:rsid w:val="00E713BA"/>
    <w:rsid w:val="00E742A0"/>
    <w:rsid w:val="00E747B6"/>
    <w:rsid w:val="00E86A43"/>
    <w:rsid w:val="00EA7E8F"/>
    <w:rsid w:val="00EB21EB"/>
    <w:rsid w:val="00ED3FE9"/>
    <w:rsid w:val="00EF0BD2"/>
    <w:rsid w:val="00F018C7"/>
    <w:rsid w:val="00F11689"/>
    <w:rsid w:val="00F24434"/>
    <w:rsid w:val="00F25904"/>
    <w:rsid w:val="00F35EEA"/>
    <w:rsid w:val="00F81718"/>
    <w:rsid w:val="00FA17B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,Data wydania,CW_Lista,Preambuła,Kolorowa lista — akcent 11,List Paragraph,lp1,Średnia lista 2 — akcent 41,HŁ_Bullet1,Normal,Akapit z listą3"/>
    <w:basedOn w:val="Normalny"/>
    <w:link w:val="AkapitzlistZnak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Data wydania Znak,CW_Lista Znak,Preambuła Znak,Kolorowa lista — akcent 11 Znak,List Paragraph Znak,lp1 Znak,Normal Znak"/>
    <w:link w:val="Akapitzlist"/>
    <w:uiPriority w:val="34"/>
    <w:qFormat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39EC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39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239E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3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3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3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367B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67B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7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CE82-0FAA-4729-B5CA-CDBEF86B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847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Zamawiający:</vt:lpstr>
      <vt:lpstr>    Oferta złożona przez: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ug_edytaszynkiewicz</cp:lastModifiedBy>
  <cp:revision>11</cp:revision>
  <cp:lastPrinted>2021-12-28T14:10:00Z</cp:lastPrinted>
  <dcterms:created xsi:type="dcterms:W3CDTF">2025-03-26T13:20:00Z</dcterms:created>
  <dcterms:modified xsi:type="dcterms:W3CDTF">2025-09-08T09:45:00Z</dcterms:modified>
</cp:coreProperties>
</file>