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0539" w14:textId="4379416B" w:rsidR="00576050" w:rsidRDefault="00576050" w:rsidP="00576050">
      <w:pPr>
        <w:pStyle w:val="Nagwek1"/>
        <w:jc w:val="left"/>
        <w:rPr>
          <w:rFonts w:ascii="Tahoma" w:hAnsi="Tahoma" w:cs="Tahoma"/>
          <w:lang w:val="de-DE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57F565FC" wp14:editId="4989BDF0">
            <wp:simplePos x="0" y="0"/>
            <wp:positionH relativeFrom="column">
              <wp:posOffset>-9525</wp:posOffset>
            </wp:positionH>
            <wp:positionV relativeFrom="paragraph">
              <wp:posOffset>-607695</wp:posOffset>
            </wp:positionV>
            <wp:extent cx="923925" cy="1078230"/>
            <wp:effectExtent l="0" t="0" r="9525" b="762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782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64877" wp14:editId="30A9E040">
                <wp:simplePos x="0" y="0"/>
                <wp:positionH relativeFrom="column">
                  <wp:posOffset>1114425</wp:posOffset>
                </wp:positionH>
                <wp:positionV relativeFrom="paragraph">
                  <wp:posOffset>-671195</wp:posOffset>
                </wp:positionV>
                <wp:extent cx="3895725" cy="1645285"/>
                <wp:effectExtent l="0" t="0" r="9525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725" cy="164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C70937" w14:textId="77777777" w:rsidR="000741F3" w:rsidRPr="00D57F3B" w:rsidRDefault="000741F3" w:rsidP="000741F3">
                            <w:pPr>
                              <w:pStyle w:val="Nagwek1"/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</w:pPr>
                            <w:r w:rsidRPr="00D57F3B"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  <w:t xml:space="preserve">Gmina Warlubie </w:t>
                            </w:r>
                          </w:p>
                          <w:p w14:paraId="4AB92D77" w14:textId="77777777" w:rsidR="000741F3" w:rsidRPr="002011F2" w:rsidRDefault="000741F3" w:rsidP="000741F3">
                            <w:r w:rsidRPr="00D57F3B">
                              <w:t>ul. Dworcowa 15</w:t>
                            </w:r>
                            <w:r>
                              <w:t xml:space="preserve">, </w:t>
                            </w:r>
                            <w:r w:rsidRPr="00D57F3B">
                              <w:t>86–160 Warlubie</w:t>
                            </w:r>
                            <w:r w:rsidRPr="00D57F3B">
                              <w:tab/>
                            </w:r>
                          </w:p>
                          <w:p w14:paraId="3D1207B2" w14:textId="77777777" w:rsidR="000741F3" w:rsidRPr="00D57F3B" w:rsidRDefault="000741F3" w:rsidP="000741F3">
                            <w:pPr>
                              <w:pStyle w:val="Nagwek1"/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</w:pPr>
                            <w:r w:rsidRPr="00D57F3B">
                              <w:rPr>
                                <w:rFonts w:ascii="Times New Roman" w:hAnsi="Times New Roman"/>
                                <w:color w:val="auto"/>
                                <w:sz w:val="24"/>
                              </w:rPr>
                              <w:t>www.warlubie.pl, www.bip.warlubie.pl</w:t>
                            </w:r>
                          </w:p>
                          <w:p w14:paraId="77BE0CDB" w14:textId="77777777" w:rsidR="000741F3" w:rsidRPr="00CF03F9" w:rsidRDefault="000741F3" w:rsidP="000741F3">
                            <w:pPr>
                              <w:rPr>
                                <w:lang w:val="de-DE"/>
                              </w:rPr>
                            </w:pPr>
                            <w:proofErr w:type="spellStart"/>
                            <w:r w:rsidRPr="00D57F3B">
                              <w:rPr>
                                <w:lang w:val="de-DE"/>
                              </w:rPr>
                              <w:t>e-mail</w:t>
                            </w:r>
                            <w:proofErr w:type="spellEnd"/>
                            <w:r w:rsidRPr="00D57F3B">
                              <w:rPr>
                                <w:lang w:val="de-DE"/>
                              </w:rPr>
                              <w:t>:</w:t>
                            </w:r>
                            <w:r w:rsidRPr="000741F3">
                              <w:rPr>
                                <w:lang w:val="de-DE"/>
                              </w:rPr>
                              <w:t xml:space="preserve"> </w:t>
                            </w:r>
                            <w:hyperlink r:id="rId8" w:history="1">
                              <w:r w:rsidRPr="000741F3">
                                <w:rPr>
                                  <w:rStyle w:val="Hipercze"/>
                                  <w:color w:val="auto"/>
                                  <w:u w:val="none"/>
                                  <w:lang w:val="de-DE"/>
                                </w:rPr>
                                <w:t>gmina@warlubie.pl</w:t>
                              </w:r>
                            </w:hyperlink>
                            <w:r w:rsidRPr="00CF03F9">
                              <w:br/>
                              <w:t>Adres do e-Doręczeń:AE:PL-50140-23710-UCCCT-22</w:t>
                            </w:r>
                          </w:p>
                          <w:p w14:paraId="51001B8D" w14:textId="77777777" w:rsidR="000741F3" w:rsidRPr="00D57F3B" w:rsidRDefault="000741F3" w:rsidP="000741F3">
                            <w:pPr>
                              <w:rPr>
                                <w:lang w:val="en-US"/>
                              </w:rPr>
                            </w:pPr>
                            <w:r w:rsidRPr="00D57F3B">
                              <w:rPr>
                                <w:lang w:val="en-US"/>
                              </w:rPr>
                              <w:t>tel. 52  33 26 040</w:t>
                            </w:r>
                            <w:r w:rsidRPr="00D57F3B">
                              <w:rPr>
                                <w:lang w:val="en-US"/>
                              </w:rPr>
                              <w:tab/>
                            </w:r>
                          </w:p>
                          <w:p w14:paraId="0C2DE2F1" w14:textId="77777777" w:rsidR="000741F3" w:rsidRDefault="000741F3" w:rsidP="000741F3">
                            <w:r w:rsidRPr="00D57F3B">
                              <w:t>NIP: 559 10 05 054, REGON: 092351080</w:t>
                            </w:r>
                            <w:r w:rsidRPr="00D57F3B">
                              <w:tab/>
                            </w:r>
                            <w:r>
                              <w:rPr>
                                <w:rFonts w:ascii="Book Antiqua" w:hAnsi="Book Antiqua"/>
                                <w:sz w:val="20"/>
                              </w:rPr>
                              <w:tab/>
                            </w:r>
                          </w:p>
                          <w:p w14:paraId="172ACDC1" w14:textId="4AFB5995" w:rsidR="00576050" w:rsidRDefault="00576050" w:rsidP="005760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6487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87.75pt;margin-top:-52.85pt;width:306.75pt;height:12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7aE9AEAAMsDAAAOAAAAZHJzL2Uyb0RvYy54bWysU1Fv0zAQfkfiP1h+p2lLO7qo6TQ6FSGN&#10;gTT2AxzHSSwcnzm7Tcqv5+x0XYG3iTxYPp/93X3ffVnfDJ1hB4Vegy34bDLlTFkJlbZNwZ++796t&#10;OPNB2EoYsKrgR+X5zebtm3XvcjWHFkylkBGI9XnvCt6G4PIs87JVnfATcMpSsgbsRKAQm6xC0RN6&#10;Z7L5dHqV9YCVQ5DKezq9G5N8k/DrWsnwta69CswUnHoLacW0lnHNNmuRNyhcq+WpDfGKLjqhLRU9&#10;Q92JINge9T9QnZYIHuowkdBlUNdaqsSB2Mymf7F5bIVTiQuJ491ZJv//YOXD4dF9QxaGjzDQABMJ&#10;7+5B/vDMwrYVtlG3iNC3SlRUeBYly3rn89PTKLXPfQQp+y9Q0ZDFPkACGmrsoirEkxE6DeB4Fl0N&#10;gUk6fL+6Xn6YLzmTlJtdLZbz1TLVEPnzc4c+fFLQsbgpONJUE7w43PsQ2xH585VYzYPR1U4bkwJs&#10;yq1BdhDkgF36Tuh/XDM2XrYQn42I8STxjNRGkmEoB0pGviVUR2KMMDqK/gDatIC/OOvJTQX3P/cC&#10;FWfmsyXVrmeLRbRfChbElwK8zJSXGWElQRU8cDZut2G07N6hblqqNM7Jwi0pXeukwUtXp77JMUma&#10;k7ujJS/jdOvlH9z8BgAA//8DAFBLAwQUAAYACAAAACEA2uAEcd8AAAAMAQAADwAAAGRycy9kb3du&#10;cmV2LnhtbEyPwU7DMBBE70j8g7WVuKDWKdR1G+JUgATi2tIP2CTbJGpsR7HbpH/PcoLjaEYzb7Ld&#10;ZDtxpSG03hlYLhIQ5Epfta42cPz+mG9AhIiuws47MnCjALv8/i7DtPKj29P1EGvBJS6kaKCJsU+l&#10;DGVDFsPC9+TYO/nBYmQ51LIacORy28mnJFlLi63jhQZ7em+oPB8u1sDpa3xU27H4jEe9X63fsNWF&#10;vxnzMJteX0BEmuJfGH7xGR1yZir8xVVBdKy1Uhw1MF8mSoPgiN5s+V7Bnnpegcwz+f9E/gMAAP//&#10;AwBQSwECLQAUAAYACAAAACEAtoM4kv4AAADhAQAAEwAAAAAAAAAAAAAAAAAAAAAAW0NvbnRlbnRf&#10;VHlwZXNdLnhtbFBLAQItABQABgAIAAAAIQA4/SH/1gAAAJQBAAALAAAAAAAAAAAAAAAAAC8BAABf&#10;cmVscy8ucmVsc1BLAQItABQABgAIAAAAIQBK07aE9AEAAMsDAAAOAAAAAAAAAAAAAAAAAC4CAABk&#10;cnMvZTJvRG9jLnhtbFBLAQItABQABgAIAAAAIQDa4ARx3wAAAAwBAAAPAAAAAAAAAAAAAAAAAE4E&#10;AABkcnMvZG93bnJldi54bWxQSwUGAAAAAAQABADzAAAAWgUAAAAA&#10;" stroked="f">
                <v:textbox>
                  <w:txbxContent>
                    <w:p w14:paraId="0CC70937" w14:textId="77777777" w:rsidR="000741F3" w:rsidRPr="00D57F3B" w:rsidRDefault="000741F3" w:rsidP="000741F3">
                      <w:pPr>
                        <w:pStyle w:val="Nagwek1"/>
                        <w:rPr>
                          <w:rFonts w:ascii="Times New Roman" w:hAnsi="Times New Roman"/>
                          <w:color w:val="auto"/>
                          <w:sz w:val="24"/>
                        </w:rPr>
                      </w:pPr>
                      <w:r w:rsidRPr="00D57F3B">
                        <w:rPr>
                          <w:rFonts w:ascii="Times New Roman" w:hAnsi="Times New Roman"/>
                          <w:color w:val="auto"/>
                          <w:sz w:val="24"/>
                        </w:rPr>
                        <w:t xml:space="preserve">Gmina Warlubie </w:t>
                      </w:r>
                    </w:p>
                    <w:p w14:paraId="4AB92D77" w14:textId="77777777" w:rsidR="000741F3" w:rsidRPr="002011F2" w:rsidRDefault="000741F3" w:rsidP="000741F3">
                      <w:r w:rsidRPr="00D57F3B">
                        <w:t>ul. Dworcowa 15</w:t>
                      </w:r>
                      <w:r>
                        <w:t xml:space="preserve">, </w:t>
                      </w:r>
                      <w:r w:rsidRPr="00D57F3B">
                        <w:t>86–160 Warlubie</w:t>
                      </w:r>
                      <w:r w:rsidRPr="00D57F3B">
                        <w:tab/>
                      </w:r>
                    </w:p>
                    <w:p w14:paraId="3D1207B2" w14:textId="77777777" w:rsidR="000741F3" w:rsidRPr="00D57F3B" w:rsidRDefault="000741F3" w:rsidP="000741F3">
                      <w:pPr>
                        <w:pStyle w:val="Nagwek1"/>
                        <w:rPr>
                          <w:rFonts w:ascii="Times New Roman" w:hAnsi="Times New Roman"/>
                          <w:color w:val="auto"/>
                          <w:sz w:val="24"/>
                        </w:rPr>
                      </w:pPr>
                      <w:r w:rsidRPr="00D57F3B">
                        <w:rPr>
                          <w:rFonts w:ascii="Times New Roman" w:hAnsi="Times New Roman"/>
                          <w:color w:val="auto"/>
                          <w:sz w:val="24"/>
                        </w:rPr>
                        <w:t>www.warlubie.pl, www.bip.warlubie.pl</w:t>
                      </w:r>
                    </w:p>
                    <w:p w14:paraId="77BE0CDB" w14:textId="77777777" w:rsidR="000741F3" w:rsidRPr="00CF03F9" w:rsidRDefault="000741F3" w:rsidP="000741F3">
                      <w:pPr>
                        <w:rPr>
                          <w:lang w:val="de-DE"/>
                        </w:rPr>
                      </w:pPr>
                      <w:proofErr w:type="spellStart"/>
                      <w:r w:rsidRPr="00D57F3B">
                        <w:rPr>
                          <w:lang w:val="de-DE"/>
                        </w:rPr>
                        <w:t>e-mail</w:t>
                      </w:r>
                      <w:proofErr w:type="spellEnd"/>
                      <w:r w:rsidRPr="00D57F3B">
                        <w:rPr>
                          <w:lang w:val="de-DE"/>
                        </w:rPr>
                        <w:t>:</w:t>
                      </w:r>
                      <w:r w:rsidRPr="000741F3">
                        <w:rPr>
                          <w:lang w:val="de-DE"/>
                        </w:rPr>
                        <w:t xml:space="preserve"> </w:t>
                      </w:r>
                      <w:hyperlink r:id="rId9" w:history="1">
                        <w:r w:rsidRPr="000741F3">
                          <w:rPr>
                            <w:rStyle w:val="Hipercze"/>
                            <w:color w:val="auto"/>
                            <w:u w:val="none"/>
                            <w:lang w:val="de-DE"/>
                          </w:rPr>
                          <w:t>gmina@warlubie.pl</w:t>
                        </w:r>
                      </w:hyperlink>
                      <w:r w:rsidRPr="00CF03F9">
                        <w:br/>
                        <w:t>Adres do e-Doręczeń:AE:PL-50140-23710-UCCCT-22</w:t>
                      </w:r>
                    </w:p>
                    <w:p w14:paraId="51001B8D" w14:textId="77777777" w:rsidR="000741F3" w:rsidRPr="00D57F3B" w:rsidRDefault="000741F3" w:rsidP="000741F3">
                      <w:pPr>
                        <w:rPr>
                          <w:lang w:val="en-US"/>
                        </w:rPr>
                      </w:pPr>
                      <w:r w:rsidRPr="00D57F3B">
                        <w:rPr>
                          <w:lang w:val="en-US"/>
                        </w:rPr>
                        <w:t>tel. 52  33 26 040</w:t>
                      </w:r>
                      <w:r w:rsidRPr="00D57F3B">
                        <w:rPr>
                          <w:lang w:val="en-US"/>
                        </w:rPr>
                        <w:tab/>
                      </w:r>
                    </w:p>
                    <w:p w14:paraId="0C2DE2F1" w14:textId="77777777" w:rsidR="000741F3" w:rsidRDefault="000741F3" w:rsidP="000741F3">
                      <w:r w:rsidRPr="00D57F3B">
                        <w:t>NIP: 559 10 05 054, REGON: 092351080</w:t>
                      </w:r>
                      <w:r w:rsidRPr="00D57F3B">
                        <w:tab/>
                      </w:r>
                      <w:r>
                        <w:rPr>
                          <w:rFonts w:ascii="Book Antiqua" w:hAnsi="Book Antiqua"/>
                          <w:sz w:val="20"/>
                        </w:rPr>
                        <w:tab/>
                      </w:r>
                    </w:p>
                    <w:p w14:paraId="172ACDC1" w14:textId="4AFB5995" w:rsidR="00576050" w:rsidRDefault="00576050" w:rsidP="00576050"/>
                  </w:txbxContent>
                </v:textbox>
              </v:shape>
            </w:pict>
          </mc:Fallback>
        </mc:AlternateContent>
      </w:r>
      <w:r w:rsidR="00C363C3">
        <w:rPr>
          <w:rFonts w:ascii="Tahoma" w:hAnsi="Tahoma" w:cs="Tahoma"/>
          <w:sz w:val="24"/>
        </w:rPr>
        <w:t xml:space="preserve">                                                                      </w:t>
      </w:r>
      <w:r>
        <w:rPr>
          <w:rFonts w:ascii="Tahoma" w:hAnsi="Tahoma" w:cs="Tahoma"/>
          <w:sz w:val="24"/>
        </w:rPr>
        <w:t xml:space="preserve">                             </w:t>
      </w:r>
    </w:p>
    <w:p w14:paraId="6D434BF2" w14:textId="77777777" w:rsidR="00576050" w:rsidRDefault="00576050" w:rsidP="00576050">
      <w:pPr>
        <w:rPr>
          <w:rFonts w:ascii="Tahoma" w:hAnsi="Tahoma" w:cs="Tahoma"/>
          <w:sz w:val="20"/>
          <w:lang w:val="de-DE"/>
        </w:rPr>
      </w:pPr>
      <w:r>
        <w:rPr>
          <w:rFonts w:ascii="Tahoma" w:hAnsi="Tahoma" w:cs="Tahoma"/>
          <w:sz w:val="20"/>
          <w:lang w:val="de-DE"/>
        </w:rPr>
        <w:tab/>
      </w:r>
      <w:r>
        <w:rPr>
          <w:rFonts w:ascii="Tahoma" w:hAnsi="Tahoma" w:cs="Tahoma"/>
          <w:sz w:val="20"/>
          <w:lang w:val="de-DE"/>
        </w:rPr>
        <w:tab/>
      </w:r>
      <w:r>
        <w:rPr>
          <w:rFonts w:ascii="Tahoma" w:hAnsi="Tahoma" w:cs="Tahoma"/>
          <w:sz w:val="20"/>
          <w:lang w:val="de-DE"/>
        </w:rPr>
        <w:tab/>
        <w:t xml:space="preserve">            </w:t>
      </w:r>
    </w:p>
    <w:p w14:paraId="49C586DD" w14:textId="77777777" w:rsidR="00576050" w:rsidRDefault="00576050" w:rsidP="00576050">
      <w:pPr>
        <w:rPr>
          <w:rFonts w:ascii="Tahoma" w:hAnsi="Tahoma" w:cs="Tahoma"/>
          <w:sz w:val="20"/>
          <w:lang w:val="de-DE"/>
        </w:rPr>
      </w:pPr>
    </w:p>
    <w:p w14:paraId="39D3A12E" w14:textId="77777777" w:rsidR="00576050" w:rsidRDefault="00576050" w:rsidP="00576050">
      <w:pPr>
        <w:pStyle w:val="Nagwek2"/>
        <w:jc w:val="left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 xml:space="preserve">                                                  </w:t>
      </w:r>
    </w:p>
    <w:p w14:paraId="06DB33D6" w14:textId="77777777" w:rsidR="00576050" w:rsidRDefault="00576050" w:rsidP="00576050">
      <w:pPr>
        <w:tabs>
          <w:tab w:val="left" w:pos="8460"/>
        </w:tabs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ab/>
      </w:r>
    </w:p>
    <w:p w14:paraId="22604F38" w14:textId="77777777" w:rsidR="00576050" w:rsidRDefault="00576050" w:rsidP="00576050">
      <w:pPr>
        <w:rPr>
          <w:rFonts w:ascii="Tahoma" w:hAnsi="Tahoma" w:cs="Tahoma"/>
          <w:lang w:val="de-DE"/>
        </w:rPr>
      </w:pPr>
      <w:r>
        <w:rPr>
          <w:rFonts w:ascii="Tahoma" w:hAnsi="Tahoma" w:cs="Tahoma"/>
          <w:lang w:val="de-DE"/>
        </w:rPr>
        <w:t xml:space="preserve">                               </w:t>
      </w:r>
    </w:p>
    <w:p w14:paraId="63CBCCD7" w14:textId="71E7AC29" w:rsidR="00576050" w:rsidRDefault="00576050" w:rsidP="00576050">
      <w:pPr>
        <w:rPr>
          <w:rFonts w:ascii="Tahoma" w:hAnsi="Tahoma" w:cs="Tahoma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6E7DB" wp14:editId="130C3BFC">
                <wp:simplePos x="0" y="0"/>
                <wp:positionH relativeFrom="column">
                  <wp:posOffset>-13970</wp:posOffset>
                </wp:positionH>
                <wp:positionV relativeFrom="paragraph">
                  <wp:posOffset>119380</wp:posOffset>
                </wp:positionV>
                <wp:extent cx="6038850" cy="9525"/>
                <wp:effectExtent l="0" t="0" r="19050" b="28575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38850" cy="952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00EB64" id="Łącznik prosty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pt,9.4pt" to="474.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L0hxQEAAHADAAAOAAAAZHJzL2Uyb0RvYy54bWysU8Fu2zAMvQ/YPwi6L3ZSJMiMOD2k6y7d&#10;FqDd7owk20IlURDVOPn7SWrqdtttqA+CKJKPj4/05vpkDTuqQBpdy+ezmjPlBErt+pb/fLj9tOaM&#10;IjgJBp1q+VkRv95+/LAZfaMWOKCRKrAE4qgZfcuHGH1TVSQGZYFm6JVLzg6DhZjM0FcywJjQrakW&#10;db2qRgzSBxSKKL3ePDv5tuB3nRLxR9eRisy0PHGL5QzlPOSz2m6g6QP4QYsLDfgPFha0S0UnqBuI&#10;wJ6C/gfKahGQsIszgbbCrtNClR5SN/P6r27uB/Cq9JLEIT/JRO8HK74fd24fMnVxcvf+DsUjMYe7&#10;AVyvCoGHs0+Dm2epqtFTM6Vkg/w+sMP4DWWKgaeIRYVTFyzrjPa/cmIGT52yU5H9PMmuTpGJ9Liq&#10;r9brZZqOSL7Py8WylIImo+RcHyh+VWhZvrTcaJdFgQaOdxQzq9eQ/OzwVhtTBmscGxPk1aouCYRG&#10;y+zMYRT6w84EdoS8GuW71P0jzOqYFtRo2/L1FATNoEB+cbJUiaDN8z0xMS6Dq7J6F3ovOuWlpOaA&#10;8rwPL2KmsZYGLiuY9+atXSR//VG2vwEAAP//AwBQSwMEFAAGAAgAAAAhAKpp0e7cAAAACAEAAA8A&#10;AABkcnMvZG93bnJldi54bWxMj81OwzAQhO9IvIO1SFxQ6xBQ1YY4FUJwrvrzAE68JAF7HcWuk/L0&#10;bE9w290ZzX5TbmdnRcIx9J4UPC4zEEiNNz21Ck7Hj8UaRIiajLaeUMEFA2yr25tSF8ZPtMd0iK3g&#10;EAqFVtDFOBRShqZDp8PSD0isffrR6cjr2Eoz6onDnZV5lq2k0z3xh04P+NZh8304OwXTQ7C7y/tX&#10;m/b4k3Ynl+rNSip1fze/voCIOMc/M1zxGR0qZqr9mUwQVsEiz9nJ9zU3YH3zfB1qBXn2BLIq5f8C&#10;1S8AAAD//wMAUEsBAi0AFAAGAAgAAAAhALaDOJL+AAAA4QEAABMAAAAAAAAAAAAAAAAAAAAAAFtD&#10;b250ZW50X1R5cGVzXS54bWxQSwECLQAUAAYACAAAACEAOP0h/9YAAACUAQAACwAAAAAAAAAAAAAA&#10;AAAvAQAAX3JlbHMvLnJlbHNQSwECLQAUAAYACAAAACEATrS9IcUBAABwAwAADgAAAAAAAAAAAAAA&#10;AAAuAgAAZHJzL2Uyb0RvYy54bWxQSwECLQAUAAYACAAAACEAqmnR7twAAAAIAQAADwAAAAAAAAAA&#10;AAAAAAAfBAAAZHJzL2Rvd25yZXYueG1sUEsFBgAAAAAEAAQA8wAAACgFAAAAAA==&#10;" strokeweight=".26mm">
                <v:stroke joinstyle="miter"/>
              </v:line>
            </w:pict>
          </mc:Fallback>
        </mc:AlternateContent>
      </w:r>
    </w:p>
    <w:p w14:paraId="595238A8" w14:textId="7E069CDF" w:rsidR="007D03E5" w:rsidRDefault="007D03E5" w:rsidP="007D03E5">
      <w:pPr>
        <w:spacing w:after="100"/>
        <w:rPr>
          <w:b/>
        </w:rPr>
      </w:pPr>
      <w:r>
        <w:rPr>
          <w:b/>
        </w:rPr>
        <w:t>RO.2111.1.2026</w:t>
      </w:r>
      <w:r w:rsidR="00E97F5D">
        <w:rPr>
          <w:b/>
        </w:rPr>
        <w:t xml:space="preserve">                                                                           </w:t>
      </w:r>
      <w:r w:rsidR="00E97F5D" w:rsidRPr="00E97F5D">
        <w:rPr>
          <w:bCs/>
        </w:rPr>
        <w:t>Warlubie 12.10.2026r.</w:t>
      </w:r>
    </w:p>
    <w:p w14:paraId="42547054" w14:textId="77777777" w:rsidR="007D03E5" w:rsidRDefault="007D03E5" w:rsidP="007D03E5">
      <w:pPr>
        <w:spacing w:after="100"/>
        <w:jc w:val="center"/>
        <w:rPr>
          <w:b/>
        </w:rPr>
      </w:pPr>
    </w:p>
    <w:p w14:paraId="3C66248D" w14:textId="77777777" w:rsidR="007D03E5" w:rsidRPr="005D3E02" w:rsidRDefault="007D03E5" w:rsidP="007D03E5">
      <w:pPr>
        <w:spacing w:after="100"/>
        <w:jc w:val="center"/>
      </w:pPr>
      <w:r w:rsidRPr="005D3E02">
        <w:rPr>
          <w:b/>
        </w:rPr>
        <w:t>WÓJT GMINY WARLUBIE</w:t>
      </w:r>
    </w:p>
    <w:p w14:paraId="35950D7D" w14:textId="77777777" w:rsidR="007D03E5" w:rsidRPr="005D3E02" w:rsidRDefault="007D03E5" w:rsidP="007D03E5">
      <w:pPr>
        <w:jc w:val="center"/>
      </w:pPr>
      <w:r w:rsidRPr="005D3E02">
        <w:rPr>
          <w:b/>
        </w:rPr>
        <w:t>ogłasza otwarty i konkurencyjny nabór</w:t>
      </w:r>
    </w:p>
    <w:p w14:paraId="32334D34" w14:textId="77777777" w:rsidR="007D03E5" w:rsidRPr="005D3E02" w:rsidRDefault="007D03E5" w:rsidP="007D03E5">
      <w:pPr>
        <w:spacing w:after="120"/>
        <w:jc w:val="center"/>
      </w:pPr>
      <w:r w:rsidRPr="005D3E02">
        <w:rPr>
          <w:b/>
        </w:rPr>
        <w:t>na wolne kierownicze stanowisko urzędnicze</w:t>
      </w:r>
    </w:p>
    <w:p w14:paraId="752580BB" w14:textId="77777777" w:rsidR="007D03E5" w:rsidRPr="005D3E02" w:rsidRDefault="007D03E5" w:rsidP="007D03E5">
      <w:pPr>
        <w:spacing w:after="180"/>
        <w:jc w:val="center"/>
      </w:pPr>
      <w:r w:rsidRPr="005D3E02">
        <w:rPr>
          <w:b/>
        </w:rPr>
        <w:t>DYREKTOR / DYREKTORKA TWORZONEGO ŻŁOBKA W WARLUBIU</w:t>
      </w:r>
    </w:p>
    <w:p w14:paraId="3AC872A8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I. Informacja o tworzonej jednostce</w:t>
      </w:r>
    </w:p>
    <w:p w14:paraId="36E36016" w14:textId="77777777" w:rsidR="007D03E5" w:rsidRPr="005D3E02" w:rsidRDefault="007D03E5" w:rsidP="007D03E5">
      <w:pPr>
        <w:spacing w:after="80"/>
      </w:pPr>
      <w:r w:rsidRPr="005D3E02">
        <w:t>Żłobek w Warlubiu</w:t>
      </w:r>
      <w:r w:rsidRPr="005D3E02">
        <w:br/>
        <w:t>ul. Szkolna 20C</w:t>
      </w:r>
      <w:r w:rsidRPr="005D3E02">
        <w:br/>
        <w:t>86-160 Warlubie</w:t>
      </w:r>
    </w:p>
    <w:p w14:paraId="4BEA09A7" w14:textId="77777777" w:rsidR="007D03E5" w:rsidRPr="005D3E02" w:rsidRDefault="007D03E5" w:rsidP="007D03E5">
      <w:pPr>
        <w:jc w:val="both"/>
      </w:pPr>
      <w:r w:rsidRPr="005D3E02">
        <w:t>Rada Gminy Warlubie w dniu 6 października 2026 r. podjęła uchwałę w sprawie utworzenia Żłobka w Warlubiu oraz nadania mu statutu. Uchwała wchodzi w życie po upływie 14 dni od dnia jej ogłoszenia w Dzienniku Urzędowym Województwa Kujawsko-Pomorskiego. Rozpoczęcie działalności opiekuńczej Żłobka planowane jest od dnia 1 stycznia 2027 r.</w:t>
      </w:r>
    </w:p>
    <w:p w14:paraId="6C812774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II. Stanowisko</w:t>
      </w:r>
    </w:p>
    <w:p w14:paraId="31D37A8A" w14:textId="77777777" w:rsidR="007D03E5" w:rsidRPr="005D3E02" w:rsidRDefault="007D03E5" w:rsidP="007D03E5">
      <w:pPr>
        <w:jc w:val="both"/>
      </w:pPr>
      <w:r w:rsidRPr="005D3E02">
        <w:rPr>
          <w:b/>
        </w:rPr>
        <w:t>Dyrektor / Dyrektorka tworzonego Żłobka w Warlubiu – kierownicze stanowisko urzędnicze.</w:t>
      </w:r>
    </w:p>
    <w:p w14:paraId="1910BB1B" w14:textId="77777777" w:rsidR="007D03E5" w:rsidRPr="005D3E02" w:rsidRDefault="007D03E5" w:rsidP="007D03E5">
      <w:pPr>
        <w:jc w:val="both"/>
      </w:pPr>
      <w:r w:rsidRPr="005D3E02">
        <w:rPr>
          <w:i/>
        </w:rPr>
        <w:t>(Zakres czynności obejmuje również wykonywanie pracy opiekuna w żłobku, zgodnie z ustalonym harmonogramem pracy, z zapewnieniem czasu niezbędnego do prawidłowego wykonywania obowiązków związanych z kierowaniem Żłobkiem).</w:t>
      </w:r>
    </w:p>
    <w:p w14:paraId="31E6AC6A" w14:textId="77777777" w:rsidR="007D03E5" w:rsidRPr="005D3E02" w:rsidRDefault="007D03E5" w:rsidP="007D03E5">
      <w:pPr>
        <w:jc w:val="both"/>
      </w:pPr>
      <w:r w:rsidRPr="005D3E02">
        <w:t>Wymiar czasu pracy: pełny etat.</w:t>
      </w:r>
    </w:p>
    <w:p w14:paraId="79711B6C" w14:textId="77777777" w:rsidR="007D03E5" w:rsidRPr="005D3E02" w:rsidRDefault="007D03E5" w:rsidP="007D03E5">
      <w:pPr>
        <w:jc w:val="both"/>
      </w:pPr>
      <w:r w:rsidRPr="005D3E02">
        <w:t>Planowany termin zatrudnienia: po wejściu w życie uchwały o utworzeniu Żłobka, od listopada 2026 r.</w:t>
      </w:r>
    </w:p>
    <w:p w14:paraId="0335F1ED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III. Wymagania niezbędne</w:t>
      </w:r>
    </w:p>
    <w:p w14:paraId="478ED5F5" w14:textId="77777777" w:rsidR="007D03E5" w:rsidRPr="005D3E02" w:rsidRDefault="007D03E5" w:rsidP="007D03E5">
      <w:pPr>
        <w:jc w:val="both"/>
      </w:pPr>
      <w:r w:rsidRPr="005D3E02">
        <w:t>Osoba ubiegająca się o stanowisko powinna:</w:t>
      </w:r>
    </w:p>
    <w:p w14:paraId="4DB2EF13" w14:textId="77777777" w:rsidR="007D03E5" w:rsidRPr="005D3E02" w:rsidRDefault="007D03E5" w:rsidP="007D03E5">
      <w:pPr>
        <w:ind w:left="255" w:hanging="255"/>
        <w:jc w:val="both"/>
      </w:pPr>
      <w:r w:rsidRPr="005D3E02">
        <w:t>1. posiadać wykształcenie wyższe;</w:t>
      </w:r>
    </w:p>
    <w:p w14:paraId="648A78ED" w14:textId="77777777" w:rsidR="007D03E5" w:rsidRPr="005D3E02" w:rsidRDefault="007D03E5" w:rsidP="007D03E5">
      <w:pPr>
        <w:ind w:left="255" w:hanging="255"/>
        <w:jc w:val="both"/>
      </w:pPr>
      <w:r w:rsidRPr="005D3E02">
        <w:t>2. posiadać co najmniej 3 lata doświadczenia w pracy z dziećmi;</w:t>
      </w:r>
    </w:p>
    <w:p w14:paraId="2F4E11D0" w14:textId="77777777" w:rsidR="007D03E5" w:rsidRPr="005D3E02" w:rsidRDefault="007D03E5" w:rsidP="007D03E5">
      <w:pPr>
        <w:ind w:left="255" w:hanging="255"/>
        <w:jc w:val="both"/>
      </w:pPr>
      <w:r w:rsidRPr="005D3E02">
        <w:t>3. posiadać co najmniej 3-letni staż pracy lub wykonywać przez co najmniej 3 lata działalność gospodarczą o charakterze zgodnym z wymaganiami na stanowisku;</w:t>
      </w:r>
    </w:p>
    <w:p w14:paraId="610E19C0" w14:textId="77777777" w:rsidR="007D03E5" w:rsidRPr="005D3E02" w:rsidRDefault="007D03E5" w:rsidP="007D03E5">
      <w:pPr>
        <w:ind w:left="255" w:hanging="255"/>
        <w:jc w:val="both"/>
      </w:pPr>
      <w:r w:rsidRPr="005D3E02">
        <w:t>4. posiadać kwalifikacje umożliwiające wykonywanie pracy na stanowisku opiekuna w żłobku, tj.:</w:t>
      </w:r>
    </w:p>
    <w:p w14:paraId="74FEB5A3" w14:textId="77777777" w:rsidR="007D03E5" w:rsidRPr="005D3E02" w:rsidRDefault="007D03E5" w:rsidP="007D03E5">
      <w:pPr>
        <w:ind w:left="539" w:hanging="255"/>
        <w:jc w:val="both"/>
      </w:pPr>
      <w:r w:rsidRPr="005D3E02">
        <w:t>1) posiadać kwalifikacje: pielęgniarki, położnej, opiekunki dziecięcej, nauczyciela wychowania przedszkolnego, nauczyciela edukacji wczesnoszkolnej, pedagoga opiekuńczo-wychowawczego, pedagoga społeczno-wychowawczego, pedagoga wczesnej edukacji lub terapeuty pedagogicznego,</w:t>
      </w:r>
    </w:p>
    <w:p w14:paraId="6A8B14B7" w14:textId="77777777" w:rsidR="007D03E5" w:rsidRPr="005D3E02" w:rsidRDefault="007D03E5" w:rsidP="007D03E5">
      <w:pPr>
        <w:spacing w:after="20"/>
        <w:jc w:val="center"/>
      </w:pPr>
      <w:r w:rsidRPr="005D3E02">
        <w:t>lub</w:t>
      </w:r>
    </w:p>
    <w:p w14:paraId="74A69CE6" w14:textId="77777777" w:rsidR="007D03E5" w:rsidRPr="005D3E02" w:rsidRDefault="007D03E5" w:rsidP="007D03E5">
      <w:pPr>
        <w:ind w:left="539" w:hanging="255"/>
        <w:jc w:val="both"/>
      </w:pPr>
      <w:r w:rsidRPr="005D3E02">
        <w:t xml:space="preserve">2) ukończyć studia lub studia podyplomowe na kierunku lub specjalności: wczesne wspomaganie rozwoju, wspomaganie rozwoju dzieci w ramach pomocy psychologiczno-pedagogicznej w żłobkach i przedszkolach, edukacja prorozwojowa, pedagogika małego </w:t>
      </w:r>
      <w:r w:rsidRPr="005D3E02">
        <w:lastRenderedPageBreak/>
        <w:t>dziecka, psychologia dziecięca, psychologia wspierania rozwoju i kształcenia lub psychologia wychowawcza,</w:t>
      </w:r>
    </w:p>
    <w:p w14:paraId="36DE1D64" w14:textId="77777777" w:rsidR="007D03E5" w:rsidRPr="005D3E02" w:rsidRDefault="007D03E5" w:rsidP="007D03E5">
      <w:pPr>
        <w:spacing w:after="20"/>
        <w:jc w:val="center"/>
      </w:pPr>
      <w:r w:rsidRPr="005D3E02">
        <w:t>lub</w:t>
      </w:r>
    </w:p>
    <w:p w14:paraId="021A464C" w14:textId="77777777" w:rsidR="007D03E5" w:rsidRPr="005D3E02" w:rsidRDefault="007D03E5" w:rsidP="007D03E5">
      <w:pPr>
        <w:ind w:left="539" w:hanging="255"/>
        <w:jc w:val="both"/>
      </w:pPr>
      <w:r w:rsidRPr="005D3E02">
        <w:t>3) posiadać wykształcenie wyższe na dowolnym kierunku, którego program obejmuje zagadnienia związane z opieką nad małym dzieckiem lub jego rozwojem, odbyć 80-godzinne szkolenie w celu uaktualnienia i uzupełnienia wiedzy oraz umiejętności, a także odbyć – nie wcześniej niż 2 lata przed podjęciem zatrudnienia jako opiekun – szkolenie z udzielania dziecku pierwszej pomocy;</w:t>
      </w:r>
    </w:p>
    <w:p w14:paraId="4507713B" w14:textId="77777777" w:rsidR="007D03E5" w:rsidRPr="005D3E02" w:rsidRDefault="007D03E5" w:rsidP="007D03E5">
      <w:pPr>
        <w:ind w:left="255" w:hanging="255"/>
        <w:jc w:val="both"/>
      </w:pPr>
      <w:r w:rsidRPr="005D3E02">
        <w:t>5. posiadać obywatelstwo polskie, z zastrzeżeniem możliwości zatrudnienia osoby nieposiadającej obywatelstwa polskiego na zasadach określonych w art. 11 ust. 2 i 3 ustawy o pracownikach samorządowych;</w:t>
      </w:r>
    </w:p>
    <w:p w14:paraId="498FB0F0" w14:textId="77777777" w:rsidR="007D03E5" w:rsidRPr="005D3E02" w:rsidRDefault="007D03E5" w:rsidP="007D03E5">
      <w:pPr>
        <w:ind w:left="255" w:hanging="255"/>
        <w:jc w:val="both"/>
      </w:pPr>
      <w:r w:rsidRPr="005D3E02">
        <w:t>6. posiadać pełną zdolność do czynności prawnych oraz korzystać z pełni praw publicznych;</w:t>
      </w:r>
    </w:p>
    <w:p w14:paraId="2883C320" w14:textId="77777777" w:rsidR="007D03E5" w:rsidRPr="005D3E02" w:rsidRDefault="007D03E5" w:rsidP="007D03E5">
      <w:pPr>
        <w:ind w:left="255" w:hanging="255"/>
        <w:jc w:val="both"/>
      </w:pPr>
      <w:r w:rsidRPr="005D3E02">
        <w:t>7. nie być skazanym prawomocnym wyrokiem sądu za umyślne przestępstwo ścigane z oskarżenia publicznego lub umyślne przestępstwo skarbowe;</w:t>
      </w:r>
    </w:p>
    <w:p w14:paraId="61E17798" w14:textId="77777777" w:rsidR="007D03E5" w:rsidRPr="005D3E02" w:rsidRDefault="007D03E5" w:rsidP="007D03E5">
      <w:pPr>
        <w:ind w:left="255" w:hanging="255"/>
        <w:jc w:val="both"/>
      </w:pPr>
      <w:r w:rsidRPr="005D3E02">
        <w:t>8. cieszyć się nieposzlakowaną opinią;</w:t>
      </w:r>
    </w:p>
    <w:p w14:paraId="21B5DB50" w14:textId="77777777" w:rsidR="007D03E5" w:rsidRPr="005D3E02" w:rsidRDefault="007D03E5" w:rsidP="007D03E5">
      <w:pPr>
        <w:ind w:left="255" w:hanging="255"/>
        <w:jc w:val="both"/>
      </w:pPr>
      <w:r w:rsidRPr="005D3E02">
        <w:t>9. dawać rękojmię należytego sprawowania opieki nad dziećmi;</w:t>
      </w:r>
    </w:p>
    <w:p w14:paraId="58AB3E6A" w14:textId="77777777" w:rsidR="007D03E5" w:rsidRPr="005D3E02" w:rsidRDefault="007D03E5" w:rsidP="007D03E5">
      <w:pPr>
        <w:ind w:left="255" w:hanging="255"/>
        <w:jc w:val="both"/>
      </w:pPr>
      <w:r w:rsidRPr="005D3E02">
        <w:t>10. nie być i nie być w przeszłości pozbawionym władzy rodzicielskiej oraz nie mieć zawieszonej ani ograniczonej władzy rodzicielskiej;</w:t>
      </w:r>
    </w:p>
    <w:p w14:paraId="3C8644BF" w14:textId="77777777" w:rsidR="007D03E5" w:rsidRPr="005D3E02" w:rsidRDefault="007D03E5" w:rsidP="007D03E5">
      <w:pPr>
        <w:ind w:left="255" w:hanging="255"/>
        <w:jc w:val="both"/>
      </w:pPr>
      <w:r w:rsidRPr="005D3E02">
        <w:t>11. wypełniać obowiązek alimentacyjny – w przypadku gdy taki obowiązek został nałożony na podstawie tytułu wykonawczego pochodzącego lub zatwierdzonego przez sąd;</w:t>
      </w:r>
    </w:p>
    <w:p w14:paraId="06081DDF" w14:textId="77777777" w:rsidR="007D03E5" w:rsidRPr="005D3E02" w:rsidRDefault="007D03E5" w:rsidP="007D03E5">
      <w:pPr>
        <w:ind w:left="255" w:hanging="255"/>
        <w:jc w:val="both"/>
      </w:pPr>
      <w:r w:rsidRPr="005D3E02">
        <w:t>12. nie być skazanym prawomocnym wyrokiem za przestępstwo umyślne;</w:t>
      </w:r>
    </w:p>
    <w:p w14:paraId="006E9642" w14:textId="77777777" w:rsidR="007D03E5" w:rsidRPr="005D3E02" w:rsidRDefault="007D03E5" w:rsidP="007D03E5">
      <w:pPr>
        <w:ind w:left="255" w:hanging="255"/>
        <w:jc w:val="both"/>
      </w:pPr>
      <w:r w:rsidRPr="005D3E02">
        <w:t>13. nie figurować w bazie danych Rejestru Sprawców Przestępstw na Tle Seksualnym z dostępem ograniczonym ani w bazie danych Rejestru osób, w stosunku do których Państwowa Komisja do spraw przeciwdziałania wykorzystaniu seksualnemu małoletnich poniżej lat 15 wydała postanowienie o wpisie w Rejestrze;</w:t>
      </w:r>
    </w:p>
    <w:p w14:paraId="2D8715D4" w14:textId="77777777" w:rsidR="007D03E5" w:rsidRPr="005D3E02" w:rsidRDefault="007D03E5" w:rsidP="007D03E5">
      <w:pPr>
        <w:ind w:left="255" w:hanging="255"/>
        <w:jc w:val="both"/>
      </w:pPr>
      <w:r w:rsidRPr="005D3E02">
        <w:t>14. nie być ukaranym zakazem pełnienia funkcji związanych z dysponowaniem środkami publicznymi.</w:t>
      </w:r>
    </w:p>
    <w:p w14:paraId="325D342B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IV. Wymagania dodatkowe</w:t>
      </w:r>
    </w:p>
    <w:p w14:paraId="3CA725E8" w14:textId="77777777" w:rsidR="007D03E5" w:rsidRPr="005D3E02" w:rsidRDefault="007D03E5" w:rsidP="007D03E5">
      <w:pPr>
        <w:ind w:left="255" w:hanging="255"/>
        <w:jc w:val="both"/>
      </w:pPr>
      <w:r w:rsidRPr="005D3E02">
        <w:t>1. Doświadczenie w pracy z dziećmi w wieku do lat 3, w szczególności w żłobku lub klubie dziecięcym.</w:t>
      </w:r>
    </w:p>
    <w:p w14:paraId="73661406" w14:textId="77777777" w:rsidR="007D03E5" w:rsidRPr="005D3E02" w:rsidRDefault="007D03E5" w:rsidP="007D03E5">
      <w:pPr>
        <w:ind w:left="255" w:hanging="255"/>
        <w:jc w:val="both"/>
      </w:pPr>
      <w:r w:rsidRPr="005D3E02">
        <w:t>2. Doświadczenie w kierowaniu zespołem pracowników lub organizowaniu pracy zespołu.</w:t>
      </w:r>
    </w:p>
    <w:p w14:paraId="2E1B3180" w14:textId="77777777" w:rsidR="007D03E5" w:rsidRPr="005D3E02" w:rsidRDefault="007D03E5" w:rsidP="007D03E5">
      <w:pPr>
        <w:ind w:left="255" w:hanging="255"/>
        <w:jc w:val="both"/>
      </w:pPr>
      <w:r w:rsidRPr="005D3E02">
        <w:t>3. Znajomość przepisów dotyczących opieki nad dziećmi w wieku do lat 3, standardów opieki nad dziećmi w wieku do lat 3, pracowników samorządowych, finansów publicznych, prawa pracy, ochrony danych osobowych oraz bezpieczeństwa i higieny pracy.</w:t>
      </w:r>
    </w:p>
    <w:p w14:paraId="6446D723" w14:textId="77777777" w:rsidR="007D03E5" w:rsidRPr="005D3E02" w:rsidRDefault="007D03E5" w:rsidP="007D03E5">
      <w:pPr>
        <w:ind w:left="255" w:hanging="255"/>
        <w:jc w:val="both"/>
      </w:pPr>
      <w:r w:rsidRPr="005D3E02">
        <w:t>4. Umiejętność organizowania pracy żłobka, w tym planowania czasu pracy i zapewniania wymaganej obsady opiekunów.</w:t>
      </w:r>
    </w:p>
    <w:p w14:paraId="0CB8392D" w14:textId="77777777" w:rsidR="007D03E5" w:rsidRPr="005D3E02" w:rsidRDefault="007D03E5" w:rsidP="007D03E5">
      <w:pPr>
        <w:ind w:left="255" w:hanging="255"/>
        <w:jc w:val="both"/>
      </w:pPr>
      <w:r w:rsidRPr="005D3E02">
        <w:t>5. Umiejętność współpracy z rodzicami dzieci, pracownikami Żłobka, organem prowadzącym oraz innymi podmiotami współpracującymi z Żłobkiem.</w:t>
      </w:r>
    </w:p>
    <w:p w14:paraId="12763690" w14:textId="77777777" w:rsidR="007D03E5" w:rsidRPr="005D3E02" w:rsidRDefault="007D03E5" w:rsidP="007D03E5">
      <w:pPr>
        <w:ind w:left="255" w:hanging="255"/>
        <w:jc w:val="both"/>
      </w:pPr>
      <w:r w:rsidRPr="005D3E02">
        <w:t>6. Samodzielność, odpowiedzialność, komunikatywność, umiejętność kierowania zespołem i dobra organizacja pracy.</w:t>
      </w:r>
    </w:p>
    <w:p w14:paraId="5C17E32A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V. Zakres wykonywanych zadań</w:t>
      </w:r>
    </w:p>
    <w:p w14:paraId="1B72AC95" w14:textId="77777777" w:rsidR="007D03E5" w:rsidRPr="005D3E02" w:rsidRDefault="007D03E5" w:rsidP="007D03E5">
      <w:pPr>
        <w:jc w:val="both"/>
      </w:pPr>
      <w:r w:rsidRPr="005D3E02">
        <w:t>Do zadań osoby zatrudnionej na stanowisku Dyrektora / Dyrektorki Żłobka w Warlubiu należeć będzie w szczególności:</w:t>
      </w:r>
    </w:p>
    <w:p w14:paraId="1953A04E" w14:textId="77777777" w:rsidR="007D03E5" w:rsidRPr="005D3E02" w:rsidRDefault="007D03E5" w:rsidP="007D03E5">
      <w:pPr>
        <w:ind w:left="255" w:hanging="255"/>
        <w:jc w:val="both"/>
      </w:pPr>
      <w:r w:rsidRPr="005D3E02">
        <w:t>1. kierowanie działalnością Żłobka i reprezentowanie go na zewnątrz;</w:t>
      </w:r>
    </w:p>
    <w:p w14:paraId="38399173" w14:textId="77777777" w:rsidR="007D03E5" w:rsidRPr="005D3E02" w:rsidRDefault="007D03E5" w:rsidP="007D03E5">
      <w:pPr>
        <w:ind w:left="255" w:hanging="255"/>
        <w:jc w:val="both"/>
      </w:pPr>
      <w:r w:rsidRPr="005D3E02">
        <w:t>2. organizowanie i zapewnienie prawidłowego funkcjonowania Żłobka zgodnie z obowiązującymi przepisami prawa, statutem i regulaminem organizacyjnym;</w:t>
      </w:r>
    </w:p>
    <w:p w14:paraId="138DBCB3" w14:textId="77777777" w:rsidR="007D03E5" w:rsidRPr="005D3E02" w:rsidRDefault="007D03E5" w:rsidP="007D03E5">
      <w:pPr>
        <w:ind w:left="255" w:hanging="255"/>
        <w:jc w:val="both"/>
      </w:pPr>
      <w:r w:rsidRPr="005D3E02">
        <w:t>3. wykonywanie czynności z zakresu prawa pracy wobec pracowników Żłobka;</w:t>
      </w:r>
    </w:p>
    <w:p w14:paraId="3F8CE34A" w14:textId="77777777" w:rsidR="007D03E5" w:rsidRPr="005D3E02" w:rsidRDefault="007D03E5" w:rsidP="007D03E5">
      <w:pPr>
        <w:ind w:left="255" w:hanging="255"/>
        <w:jc w:val="both"/>
      </w:pPr>
      <w:r w:rsidRPr="005D3E02">
        <w:t>4. organizowanie pracy personelu Żłobka, ustalanie harmonogramów pracy oraz zapewnienie wymaganej liczby osób sprawujących opiekę nad dziećmi;</w:t>
      </w:r>
    </w:p>
    <w:p w14:paraId="1AF85392" w14:textId="77777777" w:rsidR="007D03E5" w:rsidRPr="005D3E02" w:rsidRDefault="007D03E5" w:rsidP="007D03E5">
      <w:pPr>
        <w:ind w:left="255" w:hanging="255"/>
        <w:jc w:val="both"/>
      </w:pPr>
      <w:r w:rsidRPr="005D3E02">
        <w:lastRenderedPageBreak/>
        <w:t>5. zapewnienie realizacji zadań opiekuńczych, wychowawczych i edukacyjnych Żłobka;</w:t>
      </w:r>
    </w:p>
    <w:p w14:paraId="43AAB8AB" w14:textId="77777777" w:rsidR="007D03E5" w:rsidRPr="005D3E02" w:rsidRDefault="007D03E5" w:rsidP="007D03E5">
      <w:pPr>
        <w:ind w:left="255" w:hanging="255"/>
        <w:jc w:val="both"/>
      </w:pPr>
      <w:r w:rsidRPr="005D3E02">
        <w:t>6. bezpośrednie sprawowanie opieki nad dziećmi w Żłobku oraz realizowanie zadań opiekuńczych, wychowawczych i edukacyjnych właściwych dla opiekuna w żłobku, zgodnie z ustalonym harmonogramem pracy;</w:t>
      </w:r>
    </w:p>
    <w:p w14:paraId="077B4D8B" w14:textId="77777777" w:rsidR="007D03E5" w:rsidRPr="005D3E02" w:rsidRDefault="007D03E5" w:rsidP="007D03E5">
      <w:pPr>
        <w:ind w:left="255" w:hanging="255"/>
        <w:jc w:val="both"/>
      </w:pPr>
      <w:r w:rsidRPr="005D3E02">
        <w:t>7. wykonywanie pracy opiekuna w wymiarze wynikającym z harmonogramu pracy, z zapewnieniem czasu niezbędnego do prawidłowego wykonywania obowiązków związanych z kierowaniem Żłobkiem;</w:t>
      </w:r>
    </w:p>
    <w:p w14:paraId="205A83AC" w14:textId="77777777" w:rsidR="007D03E5" w:rsidRPr="005D3E02" w:rsidRDefault="007D03E5" w:rsidP="007D03E5">
      <w:pPr>
        <w:ind w:left="255" w:hanging="255"/>
        <w:jc w:val="both"/>
      </w:pPr>
      <w:r w:rsidRPr="005D3E02">
        <w:t>8. zapewnienie przestrzegania wymaganych przepisami proporcji liczby dzieci przypadających na jednego opiekuna;</w:t>
      </w:r>
    </w:p>
    <w:p w14:paraId="4B7A1D79" w14:textId="77777777" w:rsidR="007D03E5" w:rsidRPr="005D3E02" w:rsidRDefault="007D03E5" w:rsidP="007D03E5">
      <w:pPr>
        <w:ind w:left="255" w:hanging="255"/>
        <w:jc w:val="both"/>
      </w:pPr>
      <w:r w:rsidRPr="005D3E02">
        <w:t>9. zapewnienie realizacji obowiązujących standardów opieki nad dziećmi w wieku do lat 3;</w:t>
      </w:r>
    </w:p>
    <w:p w14:paraId="26C98972" w14:textId="77777777" w:rsidR="007D03E5" w:rsidRPr="005D3E02" w:rsidRDefault="007D03E5" w:rsidP="007D03E5">
      <w:pPr>
        <w:ind w:left="255" w:hanging="255"/>
        <w:jc w:val="both"/>
      </w:pPr>
      <w:r w:rsidRPr="005D3E02">
        <w:t>10. zapewnienie dzieciom bezpiecznych i higienicznych warunków pobytu oraz właściwej opieki;</w:t>
      </w:r>
    </w:p>
    <w:p w14:paraId="1CAA8FC4" w14:textId="77777777" w:rsidR="007D03E5" w:rsidRPr="005D3E02" w:rsidRDefault="007D03E5" w:rsidP="007D03E5">
      <w:pPr>
        <w:ind w:left="255" w:hanging="255"/>
        <w:jc w:val="both"/>
      </w:pPr>
      <w:r w:rsidRPr="005D3E02">
        <w:t>11. organizowanie i prowadzenie rekrutacji dzieci do Żłobka zgodnie z obowiązującymi przepisami oraz statutem;</w:t>
      </w:r>
    </w:p>
    <w:p w14:paraId="565A1244" w14:textId="77777777" w:rsidR="007D03E5" w:rsidRPr="005D3E02" w:rsidRDefault="007D03E5" w:rsidP="007D03E5">
      <w:pPr>
        <w:ind w:left="255" w:hanging="255"/>
        <w:jc w:val="both"/>
      </w:pPr>
      <w:r w:rsidRPr="005D3E02">
        <w:t>12. współpraca z rodzicami lub opiekunami prawnymi dzieci korzystających z opieki Żłobka;</w:t>
      </w:r>
    </w:p>
    <w:p w14:paraId="587BA028" w14:textId="77777777" w:rsidR="007D03E5" w:rsidRPr="005D3E02" w:rsidRDefault="007D03E5" w:rsidP="007D03E5">
      <w:pPr>
        <w:ind w:left="255" w:hanging="255"/>
        <w:jc w:val="both"/>
      </w:pPr>
      <w:r w:rsidRPr="005D3E02">
        <w:t>13. prowadzenie i zapewnienie prawidłowego prowadzenia dokumentacji związanej z działalnością Żłobka;</w:t>
      </w:r>
    </w:p>
    <w:p w14:paraId="19BBF620" w14:textId="77777777" w:rsidR="007D03E5" w:rsidRPr="005D3E02" w:rsidRDefault="007D03E5" w:rsidP="007D03E5">
      <w:pPr>
        <w:ind w:left="255" w:hanging="255"/>
        <w:jc w:val="both"/>
      </w:pPr>
      <w:r w:rsidRPr="005D3E02">
        <w:t>14. gospodarowanie mieniem Żłobka oraz zapewnienie jego prawidłowego i racjonalnego wykorzystania;</w:t>
      </w:r>
    </w:p>
    <w:p w14:paraId="5ADDEA10" w14:textId="77777777" w:rsidR="007D03E5" w:rsidRPr="005D3E02" w:rsidRDefault="007D03E5" w:rsidP="007D03E5">
      <w:pPr>
        <w:ind w:left="255" w:hanging="255"/>
        <w:jc w:val="both"/>
      </w:pPr>
      <w:r w:rsidRPr="005D3E02">
        <w:t>15. prowadzenie gospodarki finansowej Żłobka zgodnie z obowiązującymi przepisami oraz realizowanie planu finansowego jednostki;</w:t>
      </w:r>
    </w:p>
    <w:p w14:paraId="0E6949BF" w14:textId="77777777" w:rsidR="007D03E5" w:rsidRPr="005D3E02" w:rsidRDefault="007D03E5" w:rsidP="007D03E5">
      <w:pPr>
        <w:ind w:left="255" w:hanging="255"/>
        <w:jc w:val="both"/>
      </w:pPr>
      <w:r w:rsidRPr="005D3E02">
        <w:t>16. zapewnienie prawidłowego funkcjonowania kontroli zarządczej w kierowanej jednostce;</w:t>
      </w:r>
    </w:p>
    <w:p w14:paraId="783EE75F" w14:textId="77777777" w:rsidR="007D03E5" w:rsidRPr="005D3E02" w:rsidRDefault="007D03E5" w:rsidP="007D03E5">
      <w:pPr>
        <w:ind w:left="255" w:hanging="255"/>
        <w:jc w:val="both"/>
      </w:pPr>
      <w:r w:rsidRPr="005D3E02">
        <w:t>17. wykonywanie obowiązków kierownika jednostki sektora finansów publicznych w zakresie wynikającym z obowiązujących przepisów;</w:t>
      </w:r>
    </w:p>
    <w:p w14:paraId="203F1030" w14:textId="77777777" w:rsidR="007D03E5" w:rsidRPr="005D3E02" w:rsidRDefault="007D03E5" w:rsidP="007D03E5">
      <w:pPr>
        <w:ind w:left="255" w:hanging="255"/>
        <w:jc w:val="both"/>
      </w:pPr>
      <w:r w:rsidRPr="005D3E02">
        <w:t>18. współpraca z Wójtem Gminy Warlubie, Urzędem Gminy Warlubie oraz podmiotami realizującymi wspólną obsługę Żłobka;</w:t>
      </w:r>
    </w:p>
    <w:p w14:paraId="2E5CD1D6" w14:textId="77777777" w:rsidR="007D03E5" w:rsidRPr="005D3E02" w:rsidRDefault="007D03E5" w:rsidP="007D03E5">
      <w:pPr>
        <w:ind w:left="255" w:hanging="255"/>
        <w:jc w:val="both"/>
      </w:pPr>
      <w:r w:rsidRPr="005D3E02">
        <w:t>19. realizowanie innych zadań wynikających z przepisów prawa, statutu Żłobka, regulaminu organizacyjnego oraz zakresu obowiązków.</w:t>
      </w:r>
    </w:p>
    <w:p w14:paraId="39EAD4C3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VI. Warunki zatrudnienia i warunki pracy</w:t>
      </w:r>
    </w:p>
    <w:p w14:paraId="00F10467" w14:textId="77777777" w:rsidR="007D03E5" w:rsidRPr="005D3E02" w:rsidRDefault="007D03E5" w:rsidP="007D03E5">
      <w:pPr>
        <w:ind w:left="255" w:hanging="255"/>
        <w:jc w:val="both"/>
      </w:pPr>
      <w:r w:rsidRPr="005D3E02">
        <w:t>1. Zatrudnienie na podstawie umowy o pracę, w pełnym wymiarze czasu pracy.</w:t>
      </w:r>
    </w:p>
    <w:p w14:paraId="39428270" w14:textId="77777777" w:rsidR="007D03E5" w:rsidRPr="005D3E02" w:rsidRDefault="007D03E5" w:rsidP="007D03E5">
      <w:pPr>
        <w:ind w:left="255" w:hanging="255"/>
        <w:jc w:val="both"/>
      </w:pPr>
      <w:r w:rsidRPr="005D3E02">
        <w:t>2. Planowany termin zatrudnienia – od listopada 2026 r., po wejściu w życie uchwały w sprawie utworzenia Żłobka w Warlubiu oraz nadania mu statutu.</w:t>
      </w:r>
    </w:p>
    <w:p w14:paraId="4792E42C" w14:textId="77777777" w:rsidR="007D03E5" w:rsidRPr="005D3E02" w:rsidRDefault="007D03E5" w:rsidP="007D03E5">
      <w:pPr>
        <w:ind w:left="255" w:hanging="255"/>
        <w:jc w:val="both"/>
      </w:pPr>
      <w:r w:rsidRPr="005D3E02">
        <w:t>3. Miejsce wykonywania pracy – Żłobek w Warlubiu, ul. Szkolna 20C, 86-160 Warlubie.</w:t>
      </w:r>
    </w:p>
    <w:p w14:paraId="694836FC" w14:textId="77777777" w:rsidR="007D03E5" w:rsidRPr="005D3E02" w:rsidRDefault="007D03E5" w:rsidP="007D03E5">
      <w:pPr>
        <w:ind w:left="255" w:hanging="255"/>
        <w:jc w:val="both"/>
      </w:pPr>
      <w:r w:rsidRPr="005D3E02">
        <w:t>4. Stanowisko obejmuje kierowanie Żłobkiem, a także wykonywanie pracy opiekuna w żłobku zgodnie z ustalonym harmonogramem pracy.</w:t>
      </w:r>
    </w:p>
    <w:p w14:paraId="12725AEF" w14:textId="77777777" w:rsidR="007D03E5" w:rsidRPr="005D3E02" w:rsidRDefault="007D03E5" w:rsidP="007D03E5">
      <w:pPr>
        <w:ind w:left="255" w:hanging="255"/>
        <w:jc w:val="both"/>
      </w:pPr>
      <w:r w:rsidRPr="005D3E02">
        <w:t>5. Wynagrodzenie za pracę ustalane będzie zgodnie z przepisami ustawy z dnia 21 listopada 2008 r. o pracownikach samorządowych oraz rozporządzenia Rady Ministrów w sprawie wynagradzania pracowników samorządowych.</w:t>
      </w:r>
    </w:p>
    <w:p w14:paraId="48174031" w14:textId="77777777" w:rsidR="007D03E5" w:rsidRPr="005D3E02" w:rsidRDefault="007D03E5" w:rsidP="007D03E5">
      <w:pPr>
        <w:ind w:left="255" w:hanging="255"/>
        <w:jc w:val="both"/>
      </w:pPr>
      <w:r w:rsidRPr="005D3E02">
        <w:t xml:space="preserve">6. Planowane wynagrodzenie miesięczne brutto: </w:t>
      </w:r>
      <w:r w:rsidRPr="00CA3C3F">
        <w:t xml:space="preserve">Wysokość wynagrodzenia uzależniona będzie od wykształcenia, doświadczenia zawodowego, posiadanych kwalifikacji .  </w:t>
      </w:r>
      <w:r>
        <w:t>D</w:t>
      </w:r>
      <w:r w:rsidRPr="00CA3C3F">
        <w:t xml:space="preserve">odatek za </w:t>
      </w:r>
      <w:r w:rsidRPr="005D3E02">
        <w:t>wieloletnią pracę – w wysokości wynikającej z udokumentowanego stażu pracy, na zasadach określonych w przepisach prawa.</w:t>
      </w:r>
    </w:p>
    <w:p w14:paraId="3F066893" w14:textId="77777777" w:rsidR="007D03E5" w:rsidRPr="005D3E02" w:rsidRDefault="007D03E5" w:rsidP="007D03E5">
      <w:pPr>
        <w:ind w:left="255" w:hanging="255"/>
        <w:jc w:val="both"/>
      </w:pPr>
      <w:r w:rsidRPr="005D3E02">
        <w:t>7. Pracownikowi przysługują świadczenia wynikające z przepisów prawa, w tym dodatkowe wynagrodzenie roczne oraz nagroda jubileuszowa – po spełnieniu warunków do ich nabycia.</w:t>
      </w:r>
    </w:p>
    <w:p w14:paraId="73E6A1E5" w14:textId="77777777" w:rsidR="007D03E5" w:rsidRPr="005D3E02" w:rsidRDefault="007D03E5" w:rsidP="007D03E5">
      <w:pPr>
        <w:ind w:left="255" w:hanging="255"/>
        <w:jc w:val="both"/>
      </w:pPr>
      <w:r w:rsidRPr="005D3E02">
        <w:t>8. Wynagrodzenie wypłacane jest miesięcznie.</w:t>
      </w:r>
    </w:p>
    <w:p w14:paraId="71DDCDDE" w14:textId="77777777" w:rsidR="007D03E5" w:rsidRPr="005D3E02" w:rsidRDefault="007D03E5" w:rsidP="007D03E5">
      <w:pPr>
        <w:ind w:left="255" w:hanging="255"/>
        <w:jc w:val="both"/>
      </w:pPr>
      <w:r w:rsidRPr="005D3E02">
        <w:t>9. Praca wymaga bezpośredniego kontaktu z dziećmi, rodzicami, pracownikami Żłobka oraz podmiotami współpracującymi z jednostką.</w:t>
      </w:r>
    </w:p>
    <w:p w14:paraId="652FAB44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VII. Wskaźnik zatrudnienia osób niepełnosprawnych</w:t>
      </w:r>
    </w:p>
    <w:p w14:paraId="70CA4603" w14:textId="77777777" w:rsidR="007D03E5" w:rsidRPr="005D3E02" w:rsidRDefault="007D03E5" w:rsidP="007D03E5">
      <w:pPr>
        <w:jc w:val="both"/>
      </w:pPr>
      <w:r w:rsidRPr="005D3E02">
        <w:t xml:space="preserve">W miesiącu poprzedzającym datę upublicznienia ogłoszenia Żłobek w Warlubiu nie </w:t>
      </w:r>
      <w:r w:rsidRPr="005D3E02">
        <w:lastRenderedPageBreak/>
        <w:t>funkcjonował jako jednostka zatrudniająca pracowników. W związku z tym nie jest możliwe ustalenie wskaźnika zatrudnienia osób niepełnosprawnych, o którym mowa w art. 13 ust. 2 pkt 4b ustawy z dnia 21 listopada 2008 r. o pracownikach samorządowych.</w:t>
      </w:r>
    </w:p>
    <w:p w14:paraId="1AECDA07" w14:textId="77777777" w:rsidR="007D03E5" w:rsidRPr="005D3E02" w:rsidRDefault="007D03E5" w:rsidP="007D03E5">
      <w:r w:rsidRPr="005D3E02">
        <w:t>Pierwszeństwo w zatrudnieniu osoby niepełnosprawnej, o którym mowa w art. 13a ust. 2 tej ustawy, nie ma zastosowania do kierowniczych stanowisk urzędniczych.</w:t>
      </w:r>
    </w:p>
    <w:p w14:paraId="0B74F89E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VIII. Wymagane dokumenty</w:t>
      </w:r>
    </w:p>
    <w:p w14:paraId="2172701C" w14:textId="77777777" w:rsidR="007D03E5" w:rsidRPr="005D3E02" w:rsidRDefault="007D03E5" w:rsidP="007D03E5">
      <w:pPr>
        <w:ind w:left="255" w:hanging="255"/>
        <w:jc w:val="both"/>
      </w:pPr>
      <w:r w:rsidRPr="005D3E02">
        <w:t>1. List motywacyjny.</w:t>
      </w:r>
    </w:p>
    <w:p w14:paraId="3E43AA2E" w14:textId="77777777" w:rsidR="007D03E5" w:rsidRPr="005D3E02" w:rsidRDefault="007D03E5" w:rsidP="007D03E5">
      <w:pPr>
        <w:ind w:left="255" w:hanging="255"/>
        <w:jc w:val="both"/>
      </w:pPr>
      <w:r w:rsidRPr="005D3E02">
        <w:t>2. Życiorys zawodowy (CV) zawierający informacje pozwalające na ocenę spełnienia wymagań określonych w ogłoszeniu.</w:t>
      </w:r>
    </w:p>
    <w:p w14:paraId="44E46F8B" w14:textId="77777777" w:rsidR="007D03E5" w:rsidRPr="005D3E02" w:rsidRDefault="007D03E5" w:rsidP="007D03E5">
      <w:pPr>
        <w:ind w:left="255" w:hanging="255"/>
        <w:jc w:val="both"/>
      </w:pPr>
      <w:r w:rsidRPr="005D3E02">
        <w:t>3. Kwestionariusz osobowy dla osoby ubiegającej się o zatrudnienie.</w:t>
      </w:r>
    </w:p>
    <w:p w14:paraId="0A97F041" w14:textId="77777777" w:rsidR="007D03E5" w:rsidRPr="005D3E02" w:rsidRDefault="007D03E5" w:rsidP="007D03E5">
      <w:pPr>
        <w:ind w:left="255" w:hanging="255"/>
        <w:jc w:val="both"/>
      </w:pPr>
      <w:r w:rsidRPr="005D3E02">
        <w:t>4. Kopie dokumentów potwierdzających wykształcenie.</w:t>
      </w:r>
    </w:p>
    <w:p w14:paraId="01E8AF68" w14:textId="77777777" w:rsidR="007D03E5" w:rsidRPr="005D3E02" w:rsidRDefault="007D03E5" w:rsidP="007D03E5">
      <w:pPr>
        <w:ind w:left="255" w:hanging="255"/>
        <w:jc w:val="both"/>
      </w:pPr>
      <w:r w:rsidRPr="005D3E02">
        <w:t>5. Kopie świadectw pracy lub innych dokumentów potwierdzających wymagany staż pracy.</w:t>
      </w:r>
    </w:p>
    <w:p w14:paraId="569DC853" w14:textId="77777777" w:rsidR="007D03E5" w:rsidRPr="005D3E02" w:rsidRDefault="007D03E5" w:rsidP="007D03E5">
      <w:pPr>
        <w:ind w:left="255" w:hanging="255"/>
        <w:jc w:val="both"/>
      </w:pPr>
      <w:r w:rsidRPr="005D3E02">
        <w:t>6. Dokumenty potwierdzające co najmniej 3-letnie doświadczenie w pracy z dziećmi.</w:t>
      </w:r>
    </w:p>
    <w:p w14:paraId="7E1B040C" w14:textId="77777777" w:rsidR="007D03E5" w:rsidRPr="005D3E02" w:rsidRDefault="007D03E5" w:rsidP="007D03E5">
      <w:pPr>
        <w:ind w:left="255" w:hanging="255"/>
        <w:jc w:val="both"/>
      </w:pPr>
      <w:r w:rsidRPr="005D3E02">
        <w:t>7. Dokumenty potwierdzające posiadanie kwalifikacji wymaganych do wykonywania pracy opiekuna w żłobku.</w:t>
      </w:r>
    </w:p>
    <w:p w14:paraId="6D7746C7" w14:textId="77777777" w:rsidR="007D03E5" w:rsidRPr="005D3E02" w:rsidRDefault="007D03E5" w:rsidP="007D03E5">
      <w:pPr>
        <w:ind w:left="255" w:hanging="255"/>
        <w:jc w:val="both"/>
      </w:pPr>
      <w:r w:rsidRPr="005D3E02">
        <w:t>8. Oświadczenie osoby ubiegającej się o stanowisko o:</w:t>
      </w:r>
    </w:p>
    <w:p w14:paraId="13E33B67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B3EAC">
        <w:rPr>
          <w:rFonts w:ascii="Times New Roman" w:hAnsi="Times New Roman" w:cs="Times New Roman"/>
          <w:noProof/>
          <w:sz w:val="24"/>
          <w:szCs w:val="24"/>
        </w:rPr>
        <w:t>posiadaniu obywatelstwa polskiego albo obywatelstwa innego państwa uprawniającego do ubiegania się o zatrudnienie na zasadach określonych w art. 11 ust. 2 i 3 ustawy o pracownikach samorządowych,</w:t>
      </w:r>
    </w:p>
    <w:p w14:paraId="0F6AA2AE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>posiadaniu pełnej zdolności do czynności prawnych i korzystaniu z pełni praw publicznych,</w:t>
      </w:r>
    </w:p>
    <w:p w14:paraId="08EFB2E6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 xml:space="preserve"> niekaralności prawomocnym wyrokiem za umyślne przestępstwo ścigane z oskarżenia publicznego lub umyślne przestępstwo skarbowe,</w:t>
      </w:r>
    </w:p>
    <w:p w14:paraId="6EAED22E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 xml:space="preserve"> niekaralności prawomocnym wyrokiem za przestępstwo umyślne,</w:t>
      </w:r>
    </w:p>
    <w:p w14:paraId="43C22A7E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>posiadaniu nieposzlakowanej opinii,</w:t>
      </w:r>
    </w:p>
    <w:p w14:paraId="0AE50050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>dawaniu rękojmi należytego sprawowania opieki nad dziećmi,</w:t>
      </w:r>
    </w:p>
    <w:p w14:paraId="0E49BD0E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 xml:space="preserve"> niepozbawieniu władzy rodzicielskiej obecnie ani w przeszłości oraz braku zawieszenia lub ograniczenia władzy rodzicielskiej,</w:t>
      </w:r>
    </w:p>
    <w:p w14:paraId="3DE67A35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>wypełnianiu obowiązku alimentacyjnego – w przypadku gdy obowiązek taki został nałożony na podstawie tytułu wykonawczego pochodzącego lub zatwierdzonego przez sąd,</w:t>
      </w:r>
    </w:p>
    <w:p w14:paraId="4DEB1EF7" w14:textId="77777777" w:rsidR="007D03E5" w:rsidRPr="00DB3EAC" w:rsidRDefault="007D03E5" w:rsidP="007D03E5">
      <w:pPr>
        <w:pStyle w:val="Akapitzlist"/>
        <w:numPr>
          <w:ilvl w:val="0"/>
          <w:numId w:val="26"/>
        </w:numPr>
        <w:spacing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EAC">
        <w:rPr>
          <w:rFonts w:ascii="Times New Roman" w:hAnsi="Times New Roman" w:cs="Times New Roman"/>
          <w:sz w:val="24"/>
          <w:szCs w:val="24"/>
        </w:rPr>
        <w:t xml:space="preserve"> nieukaraniu zakazem pełnienia funkcji związanych z dysponowaniem środkami publicznymi.</w:t>
      </w:r>
    </w:p>
    <w:p w14:paraId="500FD028" w14:textId="77777777" w:rsidR="007D03E5" w:rsidRPr="005D3E02" w:rsidRDefault="007D03E5" w:rsidP="007D03E5">
      <w:pPr>
        <w:ind w:left="255" w:hanging="255"/>
        <w:jc w:val="both"/>
      </w:pPr>
      <w:r w:rsidRPr="005D3E02">
        <w:t>9. Oświadczenie o wyrażeniu zgody na przetwarzanie danych osobowych w zakresie wymaganym do przeprowadzenia naboru – jeżeli zgoda jest wymagana dla danych przekazanych przez osobę ubiegającą się o stanowisko, wykraczających poza zakres danych, których pracodawca może żądać na podstawie przepisów prawa.</w:t>
      </w:r>
    </w:p>
    <w:p w14:paraId="09B173FD" w14:textId="77777777" w:rsidR="007D03E5" w:rsidRPr="005D3E02" w:rsidRDefault="007D03E5" w:rsidP="007D03E5">
      <w:pPr>
        <w:ind w:left="255" w:hanging="255"/>
        <w:jc w:val="both"/>
      </w:pPr>
      <w:r w:rsidRPr="005D3E02">
        <w:t>10. Inne dokumenty potwierdzające posiadane kwalifikacje, umiejętności i doświadczenie zawodowe, które osoba ubiegająca się o stanowisko uzna za istotne.</w:t>
      </w:r>
    </w:p>
    <w:p w14:paraId="77BB6223" w14:textId="77777777" w:rsidR="007D03E5" w:rsidRPr="005D3E02" w:rsidRDefault="007D03E5" w:rsidP="007D03E5">
      <w:pPr>
        <w:spacing w:before="60"/>
        <w:jc w:val="both"/>
      </w:pPr>
      <w:r w:rsidRPr="005D3E02">
        <w:t>Dokumenty składane w kopiach powinny być opatrzone przez osobę ubiegającą się o stanowisko klauzulą „za zgodność z oryginałem” oraz podpisem.</w:t>
      </w:r>
    </w:p>
    <w:p w14:paraId="6AB0BF84" w14:textId="77777777" w:rsidR="007D03E5" w:rsidRPr="005D3E02" w:rsidRDefault="007D03E5" w:rsidP="007D03E5">
      <w:pPr>
        <w:jc w:val="both"/>
      </w:pPr>
      <w:r w:rsidRPr="005D3E02">
        <w:t>Osoba wybrana w naborze przed nawiązaniem stosunku pracy będzie zobowiązana do przedłożenia dokumentów i informacji wymaganych przepisami prawa. Weryfikacja w odpowiednich rejestrach zostanie dokonana zgodnie z obowiązującymi przepisami.</w:t>
      </w:r>
    </w:p>
    <w:p w14:paraId="19B00CE3" w14:textId="77777777" w:rsidR="007D03E5" w:rsidRPr="005D3E02" w:rsidRDefault="007D03E5" w:rsidP="007D03E5">
      <w:pPr>
        <w:spacing w:before="140" w:after="60"/>
        <w:jc w:val="both"/>
      </w:pPr>
      <w:r w:rsidRPr="005D3E02">
        <w:rPr>
          <w:b/>
        </w:rPr>
        <w:t>IX. Termin i miejsce składania dokumentów</w:t>
      </w:r>
    </w:p>
    <w:p w14:paraId="11EB2374" w14:textId="77777777" w:rsidR="007D03E5" w:rsidRPr="005D3E02" w:rsidRDefault="007D03E5" w:rsidP="007D03E5">
      <w:pPr>
        <w:jc w:val="both"/>
      </w:pPr>
      <w:r w:rsidRPr="005D3E02">
        <w:t>Wymagane dokumenty aplikacyjne należy składać w zamkniętej kopercie z dopiskiem:</w:t>
      </w:r>
    </w:p>
    <w:p w14:paraId="04BBDB75" w14:textId="77777777" w:rsidR="007D03E5" w:rsidRPr="005D3E02" w:rsidRDefault="007D03E5" w:rsidP="007D03E5">
      <w:pPr>
        <w:spacing w:after="100"/>
        <w:jc w:val="center"/>
      </w:pPr>
      <w:r w:rsidRPr="005D3E02">
        <w:rPr>
          <w:b/>
        </w:rPr>
        <w:t>„Nabór na stanowisko Dyrektora / Dyrektorki tworzonego Żłobka w Warlubiu”</w:t>
      </w:r>
    </w:p>
    <w:p w14:paraId="35DEC177" w14:textId="77777777" w:rsidR="007D03E5" w:rsidRPr="005D3E02" w:rsidRDefault="007D03E5" w:rsidP="007D03E5">
      <w:pPr>
        <w:jc w:val="both"/>
      </w:pPr>
      <w:r w:rsidRPr="005D3E02">
        <w:t>osobiście w Urzędzie Gminy Warlubie, ul. Dworcowa 15, 86-160 Warlubie, lub przesłać pocztą na adres Urzędu,</w:t>
      </w:r>
    </w:p>
    <w:p w14:paraId="3DB0C148" w14:textId="77777777" w:rsidR="007D03E5" w:rsidRPr="005D3E02" w:rsidRDefault="007D03E5" w:rsidP="007D03E5">
      <w:pPr>
        <w:spacing w:after="100"/>
        <w:jc w:val="center"/>
      </w:pPr>
      <w:r w:rsidRPr="005D3E02">
        <w:rPr>
          <w:b/>
        </w:rPr>
        <w:t xml:space="preserve">w terminie do dnia </w:t>
      </w:r>
      <w:r>
        <w:rPr>
          <w:b/>
        </w:rPr>
        <w:t>26.10.</w:t>
      </w:r>
      <w:r w:rsidRPr="005D3E02">
        <w:rPr>
          <w:b/>
        </w:rPr>
        <w:t xml:space="preserve"> 2026 r. do godz. </w:t>
      </w:r>
      <w:r>
        <w:rPr>
          <w:b/>
        </w:rPr>
        <w:t>15:00</w:t>
      </w:r>
    </w:p>
    <w:p w14:paraId="40F3B2D6" w14:textId="77777777" w:rsidR="007D03E5" w:rsidRPr="00DB3EAC" w:rsidRDefault="007D03E5" w:rsidP="007D03E5">
      <w:pPr>
        <w:pStyle w:val="Bezodstpw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B3EAC">
        <w:rPr>
          <w:rFonts w:ascii="Times New Roman" w:hAnsi="Times New Roman" w:cs="Times New Roman"/>
          <w:noProof/>
          <w:sz w:val="24"/>
          <w:szCs w:val="24"/>
        </w:rPr>
        <w:t xml:space="preserve">W przypadku wysłania aplikacji drogą pocztową o zachowaniu terminu decyduje data wpływu do urzędu. </w:t>
      </w:r>
      <w:r w:rsidRPr="00DB3EAC">
        <w:rPr>
          <w:rFonts w:ascii="Times New Roman" w:hAnsi="Times New Roman" w:cs="Times New Roman"/>
          <w:b/>
          <w:bCs/>
          <w:noProof/>
          <w:sz w:val="24"/>
          <w:szCs w:val="24"/>
        </w:rPr>
        <w:t> </w:t>
      </w:r>
      <w:r w:rsidRPr="00DB3EAC">
        <w:rPr>
          <w:rFonts w:ascii="Times New Roman" w:hAnsi="Times New Roman" w:cs="Times New Roman"/>
          <w:noProof/>
          <w:sz w:val="24"/>
          <w:szCs w:val="24"/>
        </w:rPr>
        <w:t xml:space="preserve">Dokumenty, które wpłyną do urzędu po wyżej wyznaczonym terminie oraz dokumenty niekompletne  nie będą rozpatrywane. Informacja o wyniku naboru umieszczona zostanie na stronie internetowej  Biuletynu Informacji Publicznej </w:t>
      </w:r>
      <w:hyperlink r:id="rId10" w:history="1">
        <w:r w:rsidRPr="00DB3EAC">
          <w:rPr>
            <w:rStyle w:val="Hipercze"/>
            <w:rFonts w:ascii="Times New Roman" w:hAnsi="Times New Roman" w:cs="Times New Roman"/>
            <w:noProof/>
            <w:sz w:val="24"/>
            <w:szCs w:val="24"/>
          </w:rPr>
          <w:t>http://bip.warlubie.pl/</w:t>
        </w:r>
      </w:hyperlink>
      <w:r w:rsidRPr="00DB3EAC">
        <w:rPr>
          <w:rFonts w:ascii="Times New Roman" w:hAnsi="Times New Roman" w:cs="Times New Roman"/>
          <w:noProof/>
          <w:sz w:val="24"/>
          <w:szCs w:val="24"/>
        </w:rPr>
        <w:t xml:space="preserve"> oraz na tablicy informacyjnej Urzędu Gminy  Warlubie. Zastrzega się możliwość odwołania naboru bez podania przyczyny. </w:t>
      </w:r>
    </w:p>
    <w:p w14:paraId="602080C0" w14:textId="77777777" w:rsidR="007D03E5" w:rsidRDefault="007D03E5" w:rsidP="007D03E5">
      <w:pPr>
        <w:jc w:val="both"/>
      </w:pPr>
      <w:r w:rsidRPr="005D3E02">
        <w:t>Osoby spełniające wymagania formalne zostaną poinformowane o terminie i miejscu dalszego etapu postępowania.</w:t>
      </w:r>
    </w:p>
    <w:p w14:paraId="59F82AC1" w14:textId="77777777" w:rsidR="007D03E5" w:rsidRDefault="007D03E5" w:rsidP="007D03E5">
      <w:pPr>
        <w:jc w:val="both"/>
      </w:pPr>
    </w:p>
    <w:p w14:paraId="208D0243" w14:textId="4740DFF2" w:rsidR="007D03E5" w:rsidRDefault="000741F3" w:rsidP="007D03E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CC12D" wp14:editId="13407A29">
                <wp:simplePos x="0" y="0"/>
                <wp:positionH relativeFrom="margin">
                  <wp:posOffset>3314699</wp:posOffset>
                </wp:positionH>
                <wp:positionV relativeFrom="paragraph">
                  <wp:posOffset>172085</wp:posOffset>
                </wp:positionV>
                <wp:extent cx="2514600" cy="1257300"/>
                <wp:effectExtent l="0" t="0" r="0" b="0"/>
                <wp:wrapNone/>
                <wp:docPr id="1113465930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5146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D132B2" w14:textId="77777777" w:rsidR="000741F3" w:rsidRDefault="000741F3" w:rsidP="000741F3">
                            <w:pPr>
                              <w:jc w:val="right"/>
                            </w:pPr>
                            <w:r>
                              <w:t>Wójt Gminy Warlubie</w:t>
                            </w:r>
                            <w:r>
                              <w:br/>
                              <w:t>mgr inż. Mariusz Kosikowski</w:t>
                            </w:r>
                          </w:p>
                          <w:p w14:paraId="4092B7D9" w14:textId="77777777" w:rsidR="000741F3" w:rsidRDefault="000741F3" w:rsidP="000741F3">
                            <w:pPr>
                              <w:jc w:val="right"/>
                            </w:pPr>
                          </w:p>
                          <w:p w14:paraId="57A3C9DC" w14:textId="77777777" w:rsidR="000741F3" w:rsidRDefault="000741F3" w:rsidP="000741F3">
                            <w:pPr>
                              <w:jc w:val="right"/>
                            </w:pPr>
                            <w:r>
                              <w:t>/dokument podpisany elektronicznie/</w:t>
                            </w:r>
                          </w:p>
                          <w:p w14:paraId="4183E872" w14:textId="77777777" w:rsidR="000741F3" w:rsidRDefault="000741F3" w:rsidP="000741F3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CC12D" id="Pole tekstowe 4" o:spid="_x0000_s1027" type="#_x0000_t202" style="position:absolute;left:0;text-align:left;margin-left:261pt;margin-top:13.55pt;width:198pt;height:99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9iGNAIAAGYEAAAOAAAAZHJzL2Uyb0RvYy54bWysVFFv2jAQfp+0/2D5fSShQDdEqBgV2yTU&#10;VqJTn41jE0uOz7MNCfv1OztAWbenaS/Wne/y+e6+7zK76xpNDsJ5BaakxSCnRBgOlTK7kn5/Xn34&#10;SIkPzFRMgxElPQpP7+bv381aOxVDqEFXwhEEMX7a2pLWIdhplnlei4b5AVhhMCjBNSyg63ZZ5ViL&#10;6I3Ohnk+yVpwlXXAhfd4e98H6TzhSyl4eJTSi0B0SbG2kE6Xzm08s/mMTXeO2VrxUxnsH6pomDL4&#10;6AXqngVG9k79AdUo7sCDDAMOTQZSKi5SD9hNkb/pZlMzK1IvOBxvL2Py/w+WPxw29smR0H2GDgmM&#10;A2mtn3q8jP100jVEamW/xmC8wZoJZuIwj5cBii4QjpfDcTGa5BjiGCuG49sbdBAx64Hi59b58EVA&#10;Q6JRUocMJVh2WPvQp55TYroHraqV0jo5URViqR05MORTh1Qugv+WpQ1pSzq5GecJ2ED8vEfWBmt5&#10;bS9aodt2RFVXrW+hOuJEHPRi8ZavFNa6Zj48MYfqwP5Q8eERD6kB34KTRUkN7uff7mM+koZRSlpU&#10;W0n9jz1zghL9zSCdn4rRKMozOaPx7RAddx3ZXkfMvlkCDqDA3bI8mTE/6LMpHTQvuBiL+CqGmOH4&#10;dknD2VyGfgdwsbhYLFISCtKysDYby89cRyaeuxfm7ImugEw/wFmXbPqGtT43UmVgsQ8gVaI0zrmf&#10;6mn8KOYkitPixW259lPW6+9h/gsAAP//AwBQSwMEFAAGAAgAAAAhANMCffbcAAAACgEAAA8AAABk&#10;cnMvZG93bnJldi54bWxMj8FOwzAQRO9I/IO1SNyoE4u2aYhTRUjl3gB3N16SKPE6it025etZTnDc&#10;2dHMm2K/uFFccA69Jw3pKgGB1HjbU6vh4/3wlIEI0ZA1oyfUcMMA+/L+rjC59Vc64qWOreAQCrnR&#10;0MU45VKGpkNnwspPSPz78rMzkc+5lXY2Vw53o1RJspHO9MQNnZnwtcNmqM9OwzNt6s/bcZcOi/yu&#10;smH7dqgrpfXjw1K9gIi4xD8z/OIzOpTMdPJnskGMGtZK8ZaoQW1TEGzYpRkLJxbUOgVZFvL/hPIH&#10;AAD//wMAUEsBAi0AFAAGAAgAAAAhALaDOJL+AAAA4QEAABMAAAAAAAAAAAAAAAAAAAAAAFtDb250&#10;ZW50X1R5cGVzXS54bWxQSwECLQAUAAYACAAAACEAOP0h/9YAAACUAQAACwAAAAAAAAAAAAAAAAAv&#10;AQAAX3JlbHMvLnJlbHNQSwECLQAUAAYACAAAACEADZfYhjQCAABmBAAADgAAAAAAAAAAAAAAAAAu&#10;AgAAZHJzL2Uyb0RvYy54bWxQSwECLQAUAAYACAAAACEA0wJ99twAAAAKAQAADwAAAAAAAAAAAAAA&#10;AACOBAAAZHJzL2Rvd25yZXYueG1sUEsFBgAAAAAEAAQA8wAAAJcFAAAAAA==&#10;" fillcolor="white [3201]" stroked="f" strokeweight=".5pt">
                <v:textbox>
                  <w:txbxContent>
                    <w:p w14:paraId="3CD132B2" w14:textId="77777777" w:rsidR="000741F3" w:rsidRDefault="000741F3" w:rsidP="000741F3">
                      <w:pPr>
                        <w:jc w:val="right"/>
                      </w:pPr>
                      <w:r>
                        <w:t>Wójt Gminy Warlubie</w:t>
                      </w:r>
                      <w:r>
                        <w:br/>
                        <w:t>mgr inż. Mariusz Kosikowski</w:t>
                      </w:r>
                    </w:p>
                    <w:p w14:paraId="4092B7D9" w14:textId="77777777" w:rsidR="000741F3" w:rsidRDefault="000741F3" w:rsidP="000741F3">
                      <w:pPr>
                        <w:jc w:val="right"/>
                      </w:pPr>
                    </w:p>
                    <w:p w14:paraId="57A3C9DC" w14:textId="77777777" w:rsidR="000741F3" w:rsidRDefault="000741F3" w:rsidP="000741F3">
                      <w:pPr>
                        <w:jc w:val="right"/>
                      </w:pPr>
                      <w:r>
                        <w:t>/dokument podpisany elektronicznie/</w:t>
                      </w:r>
                    </w:p>
                    <w:p w14:paraId="4183E872" w14:textId="77777777" w:rsidR="000741F3" w:rsidRDefault="000741F3" w:rsidP="000741F3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082D8B" w14:textId="22FC61CE" w:rsidR="00541C49" w:rsidRPr="007D03E5" w:rsidRDefault="00541C49" w:rsidP="007D03E5">
      <w:pPr>
        <w:pStyle w:val="NormalnyWeb"/>
        <w:spacing w:after="0"/>
        <w:jc w:val="right"/>
        <w:rPr>
          <w:sz w:val="20"/>
          <w:szCs w:val="20"/>
        </w:rPr>
      </w:pPr>
    </w:p>
    <w:sectPr w:rsidR="00541C49" w:rsidRPr="007D0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022E9" w14:textId="77777777" w:rsidR="00D742B8" w:rsidRDefault="00D742B8" w:rsidP="00CB6E2D">
      <w:r>
        <w:separator/>
      </w:r>
    </w:p>
  </w:endnote>
  <w:endnote w:type="continuationSeparator" w:id="0">
    <w:p w14:paraId="618BED40" w14:textId="77777777" w:rsidR="00D742B8" w:rsidRDefault="00D742B8" w:rsidP="00CB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BAB8B" w14:textId="77777777" w:rsidR="00D742B8" w:rsidRDefault="00D742B8" w:rsidP="00CB6E2D">
      <w:r>
        <w:separator/>
      </w:r>
    </w:p>
  </w:footnote>
  <w:footnote w:type="continuationSeparator" w:id="0">
    <w:p w14:paraId="526E1F5F" w14:textId="77777777" w:rsidR="00D742B8" w:rsidRDefault="00D742B8" w:rsidP="00CB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3F29F4"/>
    <w:multiLevelType w:val="hybridMultilevel"/>
    <w:tmpl w:val="721AF4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F47B2"/>
    <w:multiLevelType w:val="hybridMultilevel"/>
    <w:tmpl w:val="CD1EA9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D4CAE"/>
    <w:multiLevelType w:val="hybridMultilevel"/>
    <w:tmpl w:val="0CBE23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F3"/>
    <w:multiLevelType w:val="multilevel"/>
    <w:tmpl w:val="F4446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F3ED8"/>
    <w:multiLevelType w:val="hybridMultilevel"/>
    <w:tmpl w:val="66A420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743483"/>
    <w:multiLevelType w:val="multilevel"/>
    <w:tmpl w:val="9D289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7806B3"/>
    <w:multiLevelType w:val="hybridMultilevel"/>
    <w:tmpl w:val="F56483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57D69"/>
    <w:multiLevelType w:val="hybridMultilevel"/>
    <w:tmpl w:val="F23A5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30686"/>
    <w:multiLevelType w:val="hybridMultilevel"/>
    <w:tmpl w:val="65C0F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448C8"/>
    <w:multiLevelType w:val="hybridMultilevel"/>
    <w:tmpl w:val="DA98A6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D7955"/>
    <w:multiLevelType w:val="hybridMultilevel"/>
    <w:tmpl w:val="8CD8C668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C170FC7"/>
    <w:multiLevelType w:val="hybridMultilevel"/>
    <w:tmpl w:val="CD1EA9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30767"/>
    <w:multiLevelType w:val="hybridMultilevel"/>
    <w:tmpl w:val="CD1EA9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2B5734"/>
    <w:multiLevelType w:val="hybridMultilevel"/>
    <w:tmpl w:val="8570B2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E3B3A"/>
    <w:multiLevelType w:val="hybridMultilevel"/>
    <w:tmpl w:val="D8500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A65BA"/>
    <w:multiLevelType w:val="hybridMultilevel"/>
    <w:tmpl w:val="9698D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503D7B"/>
    <w:multiLevelType w:val="hybridMultilevel"/>
    <w:tmpl w:val="1C8685F0"/>
    <w:lvl w:ilvl="0" w:tplc="B03C6F52">
      <w:start w:val="1"/>
      <w:numFmt w:val="decimal"/>
      <w:lvlText w:val="%1."/>
      <w:lvlJc w:val="left"/>
      <w:pPr>
        <w:ind w:left="720" w:hanging="360"/>
      </w:pPr>
      <w:rPr>
        <w:rFonts w:ascii="Segoe UI" w:eastAsia="Andale Sans UI" w:hAnsi="Segoe UI" w:cs="Segoe UI" w:hint="default"/>
        <w:color w:val="30303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C4DD7"/>
    <w:multiLevelType w:val="hybridMultilevel"/>
    <w:tmpl w:val="E59AE8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5B2B06"/>
    <w:multiLevelType w:val="hybridMultilevel"/>
    <w:tmpl w:val="07628DC2"/>
    <w:lvl w:ilvl="0" w:tplc="D93ED2E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3D205E"/>
    <w:multiLevelType w:val="multilevel"/>
    <w:tmpl w:val="E6B6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9BB76E4"/>
    <w:multiLevelType w:val="hybridMultilevel"/>
    <w:tmpl w:val="5352F594"/>
    <w:lvl w:ilvl="0" w:tplc="071069EE">
      <w:start w:val="1"/>
      <w:numFmt w:val="decimal"/>
      <w:lvlText w:val="%1."/>
      <w:lvlJc w:val="left"/>
      <w:pPr>
        <w:ind w:left="720" w:hanging="360"/>
      </w:pPr>
      <w:rPr>
        <w:rFonts w:ascii="Calibri" w:hAnsi="Calibr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C2688"/>
    <w:multiLevelType w:val="hybridMultilevel"/>
    <w:tmpl w:val="661A7C3E"/>
    <w:lvl w:ilvl="0" w:tplc="162E235C">
      <w:start w:val="1"/>
      <w:numFmt w:val="decimal"/>
      <w:lvlText w:val="%1."/>
      <w:lvlJc w:val="left"/>
      <w:pPr>
        <w:ind w:left="720" w:hanging="360"/>
      </w:pPr>
      <w:rPr>
        <w:rFonts w:eastAsia="Andale Sans U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16E5C"/>
    <w:multiLevelType w:val="hybridMultilevel"/>
    <w:tmpl w:val="C900A7CE"/>
    <w:lvl w:ilvl="0" w:tplc="FCB6A034">
      <w:start w:val="1"/>
      <w:numFmt w:val="decimal"/>
      <w:lvlText w:val="%1."/>
      <w:lvlJc w:val="left"/>
      <w:pPr>
        <w:ind w:left="720" w:hanging="360"/>
      </w:pPr>
      <w:rPr>
        <w:rFonts w:eastAsia="Andale Sans U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705EB"/>
    <w:multiLevelType w:val="hybridMultilevel"/>
    <w:tmpl w:val="6BDC31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BC6999"/>
    <w:multiLevelType w:val="hybridMultilevel"/>
    <w:tmpl w:val="721AF4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450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90645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539976">
    <w:abstractNumId w:val="13"/>
  </w:num>
  <w:num w:numId="4" w16cid:durableId="1317219429">
    <w:abstractNumId w:val="19"/>
  </w:num>
  <w:num w:numId="5" w16cid:durableId="491679129">
    <w:abstractNumId w:val="14"/>
  </w:num>
  <w:num w:numId="6" w16cid:durableId="1830054181">
    <w:abstractNumId w:val="25"/>
  </w:num>
  <w:num w:numId="7" w16cid:durableId="1684476885">
    <w:abstractNumId w:val="1"/>
  </w:num>
  <w:num w:numId="8" w16cid:durableId="830221748">
    <w:abstractNumId w:val="3"/>
  </w:num>
  <w:num w:numId="9" w16cid:durableId="109906764">
    <w:abstractNumId w:val="24"/>
  </w:num>
  <w:num w:numId="10" w16cid:durableId="2102948632">
    <w:abstractNumId w:val="5"/>
  </w:num>
  <w:num w:numId="11" w16cid:durableId="1071972423">
    <w:abstractNumId w:val="16"/>
  </w:num>
  <w:num w:numId="12" w16cid:durableId="183251656">
    <w:abstractNumId w:val="21"/>
  </w:num>
  <w:num w:numId="13" w16cid:durableId="765072855">
    <w:abstractNumId w:val="7"/>
  </w:num>
  <w:num w:numId="14" w16cid:durableId="1548955109">
    <w:abstractNumId w:val="18"/>
  </w:num>
  <w:num w:numId="15" w16cid:durableId="694766673">
    <w:abstractNumId w:val="17"/>
  </w:num>
  <w:num w:numId="16" w16cid:durableId="19873163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5435215">
    <w:abstractNumId w:val="10"/>
  </w:num>
  <w:num w:numId="18" w16cid:durableId="719790717">
    <w:abstractNumId w:val="23"/>
  </w:num>
  <w:num w:numId="19" w16cid:durableId="756514235">
    <w:abstractNumId w:val="8"/>
  </w:num>
  <w:num w:numId="20" w16cid:durableId="1287354786">
    <w:abstractNumId w:val="22"/>
  </w:num>
  <w:num w:numId="21" w16cid:durableId="1076560758">
    <w:abstractNumId w:val="15"/>
  </w:num>
  <w:num w:numId="22" w16cid:durableId="643768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955057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7949601">
    <w:abstractNumId w:val="2"/>
  </w:num>
  <w:num w:numId="25" w16cid:durableId="97411053">
    <w:abstractNumId w:val="12"/>
  </w:num>
  <w:num w:numId="26" w16cid:durableId="1829441911">
    <w:abstractNumId w:val="11"/>
  </w:num>
  <w:num w:numId="27" w16cid:durableId="8572314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050"/>
    <w:rsid w:val="000047F4"/>
    <w:rsid w:val="00044E79"/>
    <w:rsid w:val="00050542"/>
    <w:rsid w:val="000510B3"/>
    <w:rsid w:val="000741F3"/>
    <w:rsid w:val="00082230"/>
    <w:rsid w:val="00082E7F"/>
    <w:rsid w:val="00085DAE"/>
    <w:rsid w:val="000C26E3"/>
    <w:rsid w:val="000C680B"/>
    <w:rsid w:val="000D55DC"/>
    <w:rsid w:val="000D72BB"/>
    <w:rsid w:val="000F058B"/>
    <w:rsid w:val="00100E95"/>
    <w:rsid w:val="00102116"/>
    <w:rsid w:val="00110A45"/>
    <w:rsid w:val="001277FE"/>
    <w:rsid w:val="001317B7"/>
    <w:rsid w:val="00134F27"/>
    <w:rsid w:val="001607CF"/>
    <w:rsid w:val="00166AC7"/>
    <w:rsid w:val="0017318E"/>
    <w:rsid w:val="00176420"/>
    <w:rsid w:val="00187645"/>
    <w:rsid w:val="00192C21"/>
    <w:rsid w:val="001A1E5A"/>
    <w:rsid w:val="001A2250"/>
    <w:rsid w:val="001A51B6"/>
    <w:rsid w:val="001A5AC3"/>
    <w:rsid w:val="001B2893"/>
    <w:rsid w:val="001B562B"/>
    <w:rsid w:val="001D5333"/>
    <w:rsid w:val="001F220A"/>
    <w:rsid w:val="00201449"/>
    <w:rsid w:val="002206A1"/>
    <w:rsid w:val="0023366C"/>
    <w:rsid w:val="002433E3"/>
    <w:rsid w:val="00246036"/>
    <w:rsid w:val="002851E0"/>
    <w:rsid w:val="002918A4"/>
    <w:rsid w:val="002A22D9"/>
    <w:rsid w:val="002A654F"/>
    <w:rsid w:val="002C56D7"/>
    <w:rsid w:val="002F12D8"/>
    <w:rsid w:val="002F1383"/>
    <w:rsid w:val="002F1D5B"/>
    <w:rsid w:val="00321722"/>
    <w:rsid w:val="00327E43"/>
    <w:rsid w:val="003325A2"/>
    <w:rsid w:val="00340DDB"/>
    <w:rsid w:val="003421FE"/>
    <w:rsid w:val="00347042"/>
    <w:rsid w:val="00350D82"/>
    <w:rsid w:val="003546B5"/>
    <w:rsid w:val="003625E8"/>
    <w:rsid w:val="0037424C"/>
    <w:rsid w:val="003743B3"/>
    <w:rsid w:val="00382539"/>
    <w:rsid w:val="00383A10"/>
    <w:rsid w:val="00394B9F"/>
    <w:rsid w:val="003A24E7"/>
    <w:rsid w:val="003A50B6"/>
    <w:rsid w:val="003A764B"/>
    <w:rsid w:val="003B39A8"/>
    <w:rsid w:val="003D77E7"/>
    <w:rsid w:val="003E1C7E"/>
    <w:rsid w:val="003F7399"/>
    <w:rsid w:val="004009B3"/>
    <w:rsid w:val="00410006"/>
    <w:rsid w:val="004322F3"/>
    <w:rsid w:val="00451209"/>
    <w:rsid w:val="00454B26"/>
    <w:rsid w:val="00466E83"/>
    <w:rsid w:val="0046792F"/>
    <w:rsid w:val="00467BB5"/>
    <w:rsid w:val="00473739"/>
    <w:rsid w:val="004971F1"/>
    <w:rsid w:val="004C79D2"/>
    <w:rsid w:val="004E2550"/>
    <w:rsid w:val="004E71AC"/>
    <w:rsid w:val="004F5E05"/>
    <w:rsid w:val="0052422E"/>
    <w:rsid w:val="00534830"/>
    <w:rsid w:val="005405BA"/>
    <w:rsid w:val="005408EB"/>
    <w:rsid w:val="00541C49"/>
    <w:rsid w:val="00567292"/>
    <w:rsid w:val="00576050"/>
    <w:rsid w:val="005836EB"/>
    <w:rsid w:val="00586066"/>
    <w:rsid w:val="00592124"/>
    <w:rsid w:val="00596CC0"/>
    <w:rsid w:val="005B2B98"/>
    <w:rsid w:val="005C3D14"/>
    <w:rsid w:val="005C559A"/>
    <w:rsid w:val="005D0BF8"/>
    <w:rsid w:val="005D2128"/>
    <w:rsid w:val="005E0838"/>
    <w:rsid w:val="005E4E28"/>
    <w:rsid w:val="005E5B6C"/>
    <w:rsid w:val="00623E58"/>
    <w:rsid w:val="00626D44"/>
    <w:rsid w:val="0063571D"/>
    <w:rsid w:val="00640782"/>
    <w:rsid w:val="00660131"/>
    <w:rsid w:val="00666A7F"/>
    <w:rsid w:val="00687564"/>
    <w:rsid w:val="00695809"/>
    <w:rsid w:val="006A1A72"/>
    <w:rsid w:val="006B4108"/>
    <w:rsid w:val="006B6515"/>
    <w:rsid w:val="006D07B5"/>
    <w:rsid w:val="006D43B2"/>
    <w:rsid w:val="006D6D5D"/>
    <w:rsid w:val="00704030"/>
    <w:rsid w:val="00704647"/>
    <w:rsid w:val="007134E1"/>
    <w:rsid w:val="00723DE1"/>
    <w:rsid w:val="007320D0"/>
    <w:rsid w:val="007406BC"/>
    <w:rsid w:val="007432E0"/>
    <w:rsid w:val="00743EA0"/>
    <w:rsid w:val="0074409F"/>
    <w:rsid w:val="007448AB"/>
    <w:rsid w:val="00754A9B"/>
    <w:rsid w:val="00783223"/>
    <w:rsid w:val="007A2DCE"/>
    <w:rsid w:val="007A5385"/>
    <w:rsid w:val="007B7B3F"/>
    <w:rsid w:val="007C2305"/>
    <w:rsid w:val="007D03E5"/>
    <w:rsid w:val="007E0A97"/>
    <w:rsid w:val="007E2551"/>
    <w:rsid w:val="007E2D29"/>
    <w:rsid w:val="007F5589"/>
    <w:rsid w:val="0080087D"/>
    <w:rsid w:val="008134E7"/>
    <w:rsid w:val="008138C5"/>
    <w:rsid w:val="00816CF3"/>
    <w:rsid w:val="008263B2"/>
    <w:rsid w:val="008369E3"/>
    <w:rsid w:val="00836BA9"/>
    <w:rsid w:val="00840FE4"/>
    <w:rsid w:val="00843879"/>
    <w:rsid w:val="00845BAC"/>
    <w:rsid w:val="00847EEA"/>
    <w:rsid w:val="00860BED"/>
    <w:rsid w:val="00881AAF"/>
    <w:rsid w:val="00885C74"/>
    <w:rsid w:val="008914EF"/>
    <w:rsid w:val="008B2D0D"/>
    <w:rsid w:val="008B737B"/>
    <w:rsid w:val="008C4215"/>
    <w:rsid w:val="008C5570"/>
    <w:rsid w:val="008E2F0B"/>
    <w:rsid w:val="008E3E36"/>
    <w:rsid w:val="008F17DD"/>
    <w:rsid w:val="008F29DD"/>
    <w:rsid w:val="00902136"/>
    <w:rsid w:val="00902C0B"/>
    <w:rsid w:val="0090315E"/>
    <w:rsid w:val="0092219A"/>
    <w:rsid w:val="00923AA6"/>
    <w:rsid w:val="00931F97"/>
    <w:rsid w:val="0096293E"/>
    <w:rsid w:val="00970F0C"/>
    <w:rsid w:val="00983D44"/>
    <w:rsid w:val="009A5315"/>
    <w:rsid w:val="009B2979"/>
    <w:rsid w:val="009B5A76"/>
    <w:rsid w:val="009B5FB8"/>
    <w:rsid w:val="009D3B4C"/>
    <w:rsid w:val="009F604A"/>
    <w:rsid w:val="00A11549"/>
    <w:rsid w:val="00A22805"/>
    <w:rsid w:val="00A2385B"/>
    <w:rsid w:val="00A2432E"/>
    <w:rsid w:val="00A30F2F"/>
    <w:rsid w:val="00A3368E"/>
    <w:rsid w:val="00A35395"/>
    <w:rsid w:val="00A4544F"/>
    <w:rsid w:val="00A45D3C"/>
    <w:rsid w:val="00A4611F"/>
    <w:rsid w:val="00A51238"/>
    <w:rsid w:val="00A561A3"/>
    <w:rsid w:val="00A618CF"/>
    <w:rsid w:val="00A66075"/>
    <w:rsid w:val="00A712FF"/>
    <w:rsid w:val="00A73588"/>
    <w:rsid w:val="00A8132F"/>
    <w:rsid w:val="00A81CBB"/>
    <w:rsid w:val="00A9091E"/>
    <w:rsid w:val="00A9716C"/>
    <w:rsid w:val="00AA3251"/>
    <w:rsid w:val="00AB7DDE"/>
    <w:rsid w:val="00AC254F"/>
    <w:rsid w:val="00AC4545"/>
    <w:rsid w:val="00AC6E1F"/>
    <w:rsid w:val="00AE46A1"/>
    <w:rsid w:val="00B0047E"/>
    <w:rsid w:val="00B01D0B"/>
    <w:rsid w:val="00B36BBA"/>
    <w:rsid w:val="00B40AD0"/>
    <w:rsid w:val="00B41C1D"/>
    <w:rsid w:val="00B42FF7"/>
    <w:rsid w:val="00B43B6F"/>
    <w:rsid w:val="00B45D7C"/>
    <w:rsid w:val="00B543AF"/>
    <w:rsid w:val="00B755E6"/>
    <w:rsid w:val="00B776D4"/>
    <w:rsid w:val="00B827D1"/>
    <w:rsid w:val="00B83CFB"/>
    <w:rsid w:val="00B84351"/>
    <w:rsid w:val="00B872F4"/>
    <w:rsid w:val="00B92761"/>
    <w:rsid w:val="00BA2DCC"/>
    <w:rsid w:val="00BA3752"/>
    <w:rsid w:val="00BB44C6"/>
    <w:rsid w:val="00BC1808"/>
    <w:rsid w:val="00BC6BC8"/>
    <w:rsid w:val="00BD19A3"/>
    <w:rsid w:val="00BD31E8"/>
    <w:rsid w:val="00BE6975"/>
    <w:rsid w:val="00BF7E5F"/>
    <w:rsid w:val="00C23667"/>
    <w:rsid w:val="00C24969"/>
    <w:rsid w:val="00C26AB0"/>
    <w:rsid w:val="00C363C3"/>
    <w:rsid w:val="00C429D4"/>
    <w:rsid w:val="00C81129"/>
    <w:rsid w:val="00C83CC9"/>
    <w:rsid w:val="00C83FEE"/>
    <w:rsid w:val="00CB2F3D"/>
    <w:rsid w:val="00CB34F2"/>
    <w:rsid w:val="00CB6E2D"/>
    <w:rsid w:val="00CE45C8"/>
    <w:rsid w:val="00CF6C27"/>
    <w:rsid w:val="00D12C62"/>
    <w:rsid w:val="00D158FC"/>
    <w:rsid w:val="00D15B55"/>
    <w:rsid w:val="00D175F1"/>
    <w:rsid w:val="00D235CB"/>
    <w:rsid w:val="00D41562"/>
    <w:rsid w:val="00D506F6"/>
    <w:rsid w:val="00D67371"/>
    <w:rsid w:val="00D742B8"/>
    <w:rsid w:val="00D84014"/>
    <w:rsid w:val="00DA0FF5"/>
    <w:rsid w:val="00DA3965"/>
    <w:rsid w:val="00DB65B0"/>
    <w:rsid w:val="00DB65DE"/>
    <w:rsid w:val="00DC1092"/>
    <w:rsid w:val="00DC2255"/>
    <w:rsid w:val="00DC3406"/>
    <w:rsid w:val="00DD3D41"/>
    <w:rsid w:val="00DF661A"/>
    <w:rsid w:val="00E0565D"/>
    <w:rsid w:val="00E142FF"/>
    <w:rsid w:val="00E313F3"/>
    <w:rsid w:val="00E34975"/>
    <w:rsid w:val="00E45BB8"/>
    <w:rsid w:val="00E62A65"/>
    <w:rsid w:val="00E65A44"/>
    <w:rsid w:val="00E77D8F"/>
    <w:rsid w:val="00E97F5D"/>
    <w:rsid w:val="00EA096B"/>
    <w:rsid w:val="00EA6FFE"/>
    <w:rsid w:val="00EC16EE"/>
    <w:rsid w:val="00ED54C6"/>
    <w:rsid w:val="00EE1C62"/>
    <w:rsid w:val="00EE7169"/>
    <w:rsid w:val="00EF773A"/>
    <w:rsid w:val="00F00BB4"/>
    <w:rsid w:val="00F05436"/>
    <w:rsid w:val="00F06C9B"/>
    <w:rsid w:val="00F13B80"/>
    <w:rsid w:val="00F1765A"/>
    <w:rsid w:val="00F33358"/>
    <w:rsid w:val="00F42D76"/>
    <w:rsid w:val="00F51012"/>
    <w:rsid w:val="00F514FB"/>
    <w:rsid w:val="00F54D3D"/>
    <w:rsid w:val="00F647D5"/>
    <w:rsid w:val="00F8145C"/>
    <w:rsid w:val="00F81A1A"/>
    <w:rsid w:val="00F97A19"/>
    <w:rsid w:val="00FA0F6E"/>
    <w:rsid w:val="00FB714F"/>
    <w:rsid w:val="00FC16FE"/>
    <w:rsid w:val="00FC6F3E"/>
    <w:rsid w:val="00FC78CE"/>
    <w:rsid w:val="00FE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DC4CA"/>
  <w15:chartTrackingRefBased/>
  <w15:docId w15:val="{F5A2FAAC-78F8-4F85-82C0-D894501F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05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76050"/>
    <w:pPr>
      <w:keepNext/>
      <w:widowControl/>
      <w:numPr>
        <w:numId w:val="1"/>
      </w:numPr>
      <w:jc w:val="both"/>
      <w:outlineLvl w:val="0"/>
    </w:pPr>
    <w:rPr>
      <w:rFonts w:ascii="Book Antiqua" w:eastAsia="Times New Roman" w:hAnsi="Book Antiqua"/>
      <w:b/>
      <w:bCs/>
      <w:color w:val="000000"/>
      <w:kern w:val="0"/>
      <w:sz w:val="20"/>
      <w:lang w:eastAsia="ar-SA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76050"/>
    <w:pPr>
      <w:keepNext/>
      <w:widowControl/>
      <w:numPr>
        <w:ilvl w:val="1"/>
        <w:numId w:val="1"/>
      </w:numPr>
      <w:jc w:val="both"/>
      <w:outlineLvl w:val="1"/>
    </w:pPr>
    <w:rPr>
      <w:rFonts w:eastAsia="Times New Roman"/>
      <w:color w:val="000000"/>
      <w:kern w:val="0"/>
      <w:sz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6050"/>
    <w:rPr>
      <w:rFonts w:ascii="Book Antiqua" w:eastAsia="Times New Roman" w:hAnsi="Book Antiqua" w:cs="Times New Roman"/>
      <w:b/>
      <w:bCs/>
      <w:color w:val="000000"/>
      <w:sz w:val="20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semiHidden/>
    <w:rsid w:val="00576050"/>
    <w:rPr>
      <w:rFonts w:ascii="Times New Roman" w:eastAsia="Times New Roman" w:hAnsi="Times New Roman" w:cs="Times New Roman"/>
      <w:color w:val="000000"/>
      <w:sz w:val="28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576050"/>
    <w:pPr>
      <w:widowControl/>
      <w:suppressAutoHyphens w:val="0"/>
      <w:spacing w:before="100" w:beforeAutospacing="1" w:after="119"/>
    </w:pPr>
    <w:rPr>
      <w:rFonts w:eastAsia="Times New Roman"/>
      <w:kern w:val="0"/>
      <w:lang w:eastAsia="pl-PL"/>
    </w:rPr>
  </w:style>
  <w:style w:type="paragraph" w:styleId="Akapitzlist">
    <w:name w:val="List Paragraph"/>
    <w:basedOn w:val="Normalny"/>
    <w:uiPriority w:val="34"/>
    <w:qFormat/>
    <w:rsid w:val="00576050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B872F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72F4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0D55DC"/>
    <w:pPr>
      <w:widowControl/>
      <w:suppressAutoHyphens w:val="0"/>
    </w:pPr>
    <w:rPr>
      <w:rFonts w:ascii="Calibri" w:eastAsiaTheme="minorHAnsi" w:hAnsi="Calibri" w:cstheme="minorBidi"/>
      <w:kern w:val="0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D55DC"/>
    <w:rPr>
      <w:rFonts w:ascii="Calibri" w:hAnsi="Calibri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6E2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6E2D"/>
    <w:rPr>
      <w:rFonts w:ascii="Times New Roman" w:eastAsia="Andale Sans UI" w:hAnsi="Times New Roman" w:cs="Times New Roman"/>
      <w:kern w:val="2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6E2D"/>
    <w:rPr>
      <w:vertAlign w:val="superscript"/>
    </w:rPr>
  </w:style>
  <w:style w:type="character" w:customStyle="1" w:styleId="size">
    <w:name w:val="size"/>
    <w:basedOn w:val="Domylnaczcionkaakapitu"/>
    <w:rsid w:val="002433E3"/>
  </w:style>
  <w:style w:type="character" w:customStyle="1" w:styleId="font">
    <w:name w:val="font"/>
    <w:basedOn w:val="Domylnaczcionkaakapitu"/>
    <w:rsid w:val="00451209"/>
  </w:style>
  <w:style w:type="paragraph" w:styleId="Bezodstpw">
    <w:name w:val="No Spacing"/>
    <w:basedOn w:val="Normalny"/>
    <w:uiPriority w:val="1"/>
    <w:qFormat/>
    <w:rsid w:val="00F00BB4"/>
    <w:pPr>
      <w:widowControl/>
      <w:suppressAutoHyphens w:val="0"/>
    </w:pPr>
    <w:rPr>
      <w:rFonts w:ascii="Calibri" w:eastAsiaTheme="minorHAnsi" w:hAnsi="Calibri" w:cs="Calibri"/>
      <w:kern w:val="0"/>
      <w:sz w:val="22"/>
      <w:szCs w:val="22"/>
    </w:rPr>
  </w:style>
  <w:style w:type="character" w:customStyle="1" w:styleId="hgkelc">
    <w:name w:val="hgkelc"/>
    <w:basedOn w:val="Domylnaczcionkaakapitu"/>
    <w:rsid w:val="00BB4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2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warlubie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bip.warlubie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mina@warlub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1776</Words>
  <Characters>10656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ug_kamila</dc:creator>
  <cp:keywords/>
  <dc:description/>
  <cp:lastModifiedBy>ug_kamila</cp:lastModifiedBy>
  <cp:revision>2</cp:revision>
  <cp:lastPrinted>2026-03-17T13:07:00Z</cp:lastPrinted>
  <dcterms:created xsi:type="dcterms:W3CDTF">2026-10-12T12:38:00Z</dcterms:created>
  <dcterms:modified xsi:type="dcterms:W3CDTF">2026-10-12T12:38:00Z</dcterms:modified>
</cp:coreProperties>
</file>